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10063"/>
      </w:tblGrid>
      <w:tr w:rsidR="00947F26" w14:paraId="6C2B20D8" w14:textId="77777777">
        <w:trPr>
          <w:trHeight w:val="701"/>
        </w:trPr>
        <w:tc>
          <w:tcPr>
            <w:tcW w:w="10206" w:type="dxa"/>
            <w:tcBorders>
              <w:bottom w:val="single" w:sz="4" w:space="0" w:color="auto"/>
            </w:tcBorders>
            <w:vAlign w:val="bottom"/>
          </w:tcPr>
          <w:p w14:paraId="1D41461A" w14:textId="77777777" w:rsidR="00947F26" w:rsidRDefault="00000000">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947F26" w14:paraId="58F85657" w14:textId="77777777">
        <w:trPr>
          <w:trHeight w:val="70"/>
        </w:trPr>
        <w:tc>
          <w:tcPr>
            <w:tcW w:w="10206" w:type="dxa"/>
            <w:tcBorders>
              <w:top w:val="single" w:sz="4" w:space="0" w:color="auto"/>
            </w:tcBorders>
          </w:tcPr>
          <w:p w14:paraId="4D97F0A9" w14:textId="77777777" w:rsidR="00947F26" w:rsidRDefault="00000000">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Pr>
                <w:rFonts w:ascii="Times New Roman" w:eastAsia="Times New Roman" w:hAnsi="Times New Roman" w:cs="Times New Roman"/>
                <w:snapToGrid w:val="0"/>
                <w:sz w:val="16"/>
                <w:szCs w:val="16"/>
                <w:lang w:eastAsia="ru-RU"/>
              </w:rPr>
              <w:t>(наименование заказчика)</w:t>
            </w:r>
          </w:p>
        </w:tc>
      </w:tr>
    </w:tbl>
    <w:p w14:paraId="4A15245E" w14:textId="77777777" w:rsidR="00947F26" w:rsidRDefault="00947F26">
      <w:pPr>
        <w:tabs>
          <w:tab w:val="left" w:pos="7655"/>
        </w:tabs>
        <w:spacing w:after="0" w:line="240" w:lineRule="auto"/>
        <w:rPr>
          <w:rFonts w:ascii="Times New Roman" w:eastAsia="Times New Roman" w:hAnsi="Times New Roman" w:cs="Times New Roman"/>
        </w:rPr>
      </w:pPr>
    </w:p>
    <w:p w14:paraId="2820FF0B" w14:textId="77777777" w:rsidR="00947F26" w:rsidRDefault="00947F26">
      <w:pPr>
        <w:tabs>
          <w:tab w:val="left" w:pos="7655"/>
        </w:tabs>
        <w:spacing w:after="0" w:line="240" w:lineRule="auto"/>
        <w:rPr>
          <w:rFonts w:ascii="Times New Roman" w:eastAsia="Times New Roman" w:hAnsi="Times New Roman" w:cs="Times New Roman"/>
        </w:rPr>
      </w:pPr>
    </w:p>
    <w:tbl>
      <w:tblPr>
        <w:tblW w:w="0" w:type="auto"/>
        <w:jc w:val="right"/>
        <w:tblLayout w:type="fixed"/>
        <w:tblLook w:val="04A0" w:firstRow="1" w:lastRow="0" w:firstColumn="1" w:lastColumn="0" w:noHBand="0" w:noVBand="1"/>
      </w:tblPr>
      <w:tblGrid>
        <w:gridCol w:w="5746"/>
      </w:tblGrid>
      <w:tr w:rsidR="00947F26" w:rsidRPr="002D3601" w14:paraId="442D7FE2" w14:textId="77777777">
        <w:trPr>
          <w:trHeight w:val="1913"/>
          <w:jc w:val="right"/>
        </w:trPr>
        <w:tc>
          <w:tcPr>
            <w:tcW w:w="5746" w:type="dxa"/>
          </w:tcPr>
          <w:p w14:paraId="14E51B1F" w14:textId="77777777" w:rsidR="00947F26" w:rsidRPr="002D3601" w:rsidRDefault="00000000">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2D3601">
              <w:rPr>
                <w:rFonts w:ascii="Times New Roman" w:eastAsia="Times New Roman" w:hAnsi="Times New Roman" w:cs="Times New Roman"/>
                <w:b/>
                <w:sz w:val="28"/>
                <w:szCs w:val="28"/>
                <w:lang w:eastAsia="ar-SA"/>
              </w:rPr>
              <w:t>«УТВЕРЖДАЮ»</w:t>
            </w:r>
          </w:p>
          <w:p w14:paraId="344E2ABC" w14:textId="77777777" w:rsidR="00947F26" w:rsidRPr="002D3601" w:rsidRDefault="00000000">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2D3601">
              <w:rPr>
                <w:rFonts w:ascii="Times New Roman" w:eastAsia="Times New Roman" w:hAnsi="Times New Roman" w:cs="Times New Roman"/>
                <w:sz w:val="28"/>
                <w:szCs w:val="28"/>
                <w:lang w:eastAsia="ar-SA"/>
              </w:rPr>
              <w:t>Главный врач</w:t>
            </w:r>
          </w:p>
          <w:p w14:paraId="35CA4A29" w14:textId="77777777" w:rsidR="00947F26" w:rsidRPr="002D3601" w:rsidRDefault="00000000">
            <w:pPr>
              <w:spacing w:after="0" w:line="240" w:lineRule="auto"/>
              <w:jc w:val="right"/>
              <w:rPr>
                <w:rFonts w:ascii="Times New Roman" w:eastAsia="Times New Roman" w:hAnsi="Times New Roman" w:cs="Times New Roman"/>
                <w:sz w:val="28"/>
                <w:szCs w:val="28"/>
                <w:lang w:eastAsia="ar-SA"/>
              </w:rPr>
            </w:pPr>
            <w:r w:rsidRPr="002D3601">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2C8BD4E5" w14:textId="77777777" w:rsidR="00947F26" w:rsidRPr="002D3601" w:rsidRDefault="00947F26">
            <w:pPr>
              <w:spacing w:after="0" w:line="240" w:lineRule="auto"/>
              <w:jc w:val="right"/>
              <w:rPr>
                <w:rFonts w:ascii="Times New Roman" w:eastAsia="Times New Roman" w:hAnsi="Times New Roman" w:cs="Times New Roman"/>
                <w:sz w:val="28"/>
                <w:szCs w:val="28"/>
              </w:rPr>
            </w:pPr>
          </w:p>
          <w:p w14:paraId="0B733268" w14:textId="77777777" w:rsidR="00947F26" w:rsidRPr="002D3601" w:rsidRDefault="00000000">
            <w:pPr>
              <w:spacing w:after="0" w:line="240" w:lineRule="auto"/>
              <w:jc w:val="right"/>
              <w:rPr>
                <w:rFonts w:ascii="Times New Roman" w:eastAsia="Times New Roman" w:hAnsi="Times New Roman" w:cs="Times New Roman"/>
                <w:sz w:val="28"/>
                <w:szCs w:val="28"/>
                <w:lang w:eastAsia="ar-SA"/>
              </w:rPr>
            </w:pPr>
            <w:r w:rsidRPr="002D3601">
              <w:rPr>
                <w:rFonts w:ascii="Times New Roman" w:eastAsia="Times New Roman" w:hAnsi="Times New Roman" w:cs="Times New Roman"/>
                <w:sz w:val="28"/>
                <w:szCs w:val="28"/>
              </w:rPr>
              <w:t xml:space="preserve">___________________ </w:t>
            </w:r>
            <w:r w:rsidRPr="002D3601">
              <w:rPr>
                <w:rFonts w:ascii="Times New Roman" w:eastAsia="Times New Roman" w:hAnsi="Times New Roman" w:cs="Times New Roman"/>
                <w:sz w:val="28"/>
                <w:szCs w:val="28"/>
                <w:lang w:eastAsia="ar-SA"/>
              </w:rPr>
              <w:t>А.Н. Бадамшина</w:t>
            </w:r>
          </w:p>
          <w:p w14:paraId="5D6171C2" w14:textId="77777777" w:rsidR="00947F26" w:rsidRPr="002D3601" w:rsidRDefault="00947F26">
            <w:pPr>
              <w:spacing w:after="0" w:line="240" w:lineRule="auto"/>
              <w:rPr>
                <w:rFonts w:ascii="Times New Roman" w:eastAsia="Times New Roman" w:hAnsi="Times New Roman" w:cs="Times New Roman"/>
                <w:sz w:val="28"/>
                <w:szCs w:val="28"/>
              </w:rPr>
            </w:pPr>
          </w:p>
          <w:p w14:paraId="7E55FF3B" w14:textId="16E53F9B" w:rsidR="00947F26" w:rsidRPr="002D3601" w:rsidRDefault="00000000">
            <w:pPr>
              <w:suppressAutoHyphens/>
              <w:spacing w:after="0" w:line="240" w:lineRule="auto"/>
              <w:jc w:val="right"/>
              <w:rPr>
                <w:rFonts w:ascii="Times New Roman" w:eastAsia="Times New Roman" w:hAnsi="Times New Roman" w:cs="Times New Roman"/>
                <w:b/>
                <w:sz w:val="24"/>
                <w:szCs w:val="24"/>
                <w:lang w:eastAsia="ar-SA"/>
              </w:rPr>
            </w:pPr>
            <w:r w:rsidRPr="002D3601">
              <w:rPr>
                <w:rFonts w:ascii="Times New Roman" w:eastAsia="Times New Roman" w:hAnsi="Times New Roman" w:cs="Times New Roman"/>
                <w:b/>
                <w:sz w:val="28"/>
                <w:szCs w:val="28"/>
                <w:lang w:eastAsia="ar-SA"/>
              </w:rPr>
              <w:t xml:space="preserve"> </w:t>
            </w:r>
            <w:r w:rsidRPr="002D3601">
              <w:rPr>
                <w:rFonts w:ascii="Times New Roman" w:eastAsia="Times New Roman" w:hAnsi="Times New Roman" w:cs="Times New Roman"/>
                <w:b/>
                <w:color w:val="FF0000"/>
                <w:sz w:val="28"/>
                <w:szCs w:val="28"/>
                <w:lang w:eastAsia="ar-SA"/>
              </w:rPr>
              <w:t>«</w:t>
            </w:r>
            <w:r w:rsidR="002D3601" w:rsidRPr="002D3601">
              <w:rPr>
                <w:rFonts w:ascii="Times New Roman" w:eastAsia="Times New Roman" w:hAnsi="Times New Roman" w:cs="Times New Roman"/>
                <w:b/>
                <w:color w:val="FF0000"/>
                <w:sz w:val="28"/>
                <w:szCs w:val="28"/>
                <w:lang w:eastAsia="ar-SA"/>
              </w:rPr>
              <w:t>01</w:t>
            </w:r>
            <w:r w:rsidRPr="002D3601">
              <w:rPr>
                <w:rFonts w:ascii="Times New Roman" w:eastAsia="Times New Roman" w:hAnsi="Times New Roman" w:cs="Times New Roman"/>
                <w:b/>
                <w:color w:val="FF0000"/>
                <w:sz w:val="28"/>
                <w:szCs w:val="28"/>
                <w:lang w:eastAsia="ar-SA"/>
              </w:rPr>
              <w:t xml:space="preserve">» </w:t>
            </w:r>
            <w:r w:rsidR="002D3601" w:rsidRPr="002D3601">
              <w:rPr>
                <w:rFonts w:ascii="Times New Roman" w:eastAsia="Times New Roman" w:hAnsi="Times New Roman" w:cs="Times New Roman"/>
                <w:b/>
                <w:color w:val="FF0000"/>
                <w:sz w:val="28"/>
                <w:szCs w:val="28"/>
                <w:lang w:eastAsia="ar-SA"/>
              </w:rPr>
              <w:t>сентября</w:t>
            </w:r>
            <w:r w:rsidRPr="002D3601">
              <w:rPr>
                <w:rFonts w:ascii="Times New Roman" w:eastAsia="Times New Roman" w:hAnsi="Times New Roman" w:cs="Times New Roman"/>
                <w:b/>
                <w:color w:val="FF0000"/>
                <w:sz w:val="28"/>
                <w:szCs w:val="28"/>
                <w:lang w:eastAsia="ar-SA"/>
              </w:rPr>
              <w:t xml:space="preserve"> 2025 г.</w:t>
            </w:r>
          </w:p>
        </w:tc>
      </w:tr>
    </w:tbl>
    <w:p w14:paraId="208FC7E9" w14:textId="77777777" w:rsidR="00947F26" w:rsidRPr="002D3601" w:rsidRDefault="00947F26">
      <w:pPr>
        <w:spacing w:after="0" w:line="240" w:lineRule="auto"/>
        <w:outlineLvl w:val="1"/>
        <w:rPr>
          <w:rFonts w:ascii="Times New Roman" w:eastAsia="Times New Roman" w:hAnsi="Times New Roman" w:cs="Times New Roman"/>
          <w:b/>
          <w:bCs/>
          <w:kern w:val="36"/>
          <w:sz w:val="32"/>
          <w:szCs w:val="32"/>
        </w:rPr>
      </w:pPr>
    </w:p>
    <w:p w14:paraId="46F50212" w14:textId="77777777" w:rsidR="00947F26" w:rsidRDefault="00000000">
      <w:pPr>
        <w:spacing w:after="0" w:line="240" w:lineRule="auto"/>
        <w:jc w:val="center"/>
        <w:outlineLvl w:val="1"/>
        <w:rPr>
          <w:rFonts w:ascii="Times New Roman" w:eastAsia="Times New Roman" w:hAnsi="Times New Roman" w:cs="Times New Roman"/>
          <w:b/>
          <w:bCs/>
          <w:kern w:val="36"/>
          <w:sz w:val="32"/>
          <w:szCs w:val="32"/>
        </w:rPr>
      </w:pPr>
      <w:r w:rsidRPr="002D3601">
        <w:rPr>
          <w:rFonts w:ascii="Times New Roman" w:eastAsia="Times New Roman" w:hAnsi="Times New Roman" w:cs="Times New Roman"/>
          <w:b/>
          <w:bCs/>
          <w:kern w:val="36"/>
          <w:sz w:val="32"/>
          <w:szCs w:val="32"/>
        </w:rPr>
        <w:t>Извещение</w:t>
      </w:r>
    </w:p>
    <w:p w14:paraId="405D50DE" w14:textId="77777777" w:rsidR="00947F26" w:rsidRDefault="00000000">
      <w:pPr>
        <w:spacing w:after="0" w:line="240" w:lineRule="auto"/>
        <w:jc w:val="center"/>
        <w:outlineLvl w:val="1"/>
        <w:rPr>
          <w:rFonts w:ascii="Times New Roman" w:eastAsia="Times New Roman" w:hAnsi="Times New Roman" w:cs="Times New Roman"/>
          <w:b/>
          <w:bCs/>
          <w:kern w:val="36"/>
          <w:sz w:val="32"/>
          <w:szCs w:val="32"/>
        </w:rPr>
      </w:pPr>
      <w:r>
        <w:rPr>
          <w:rFonts w:ascii="Times New Roman" w:eastAsia="Times New Roman" w:hAnsi="Times New Roman" w:cs="Times New Roman"/>
          <w:b/>
          <w:bCs/>
          <w:kern w:val="36"/>
          <w:sz w:val="32"/>
          <w:szCs w:val="32"/>
        </w:rPr>
        <w:t>о проведении запроса котировок в электронной форме,</w:t>
      </w:r>
    </w:p>
    <w:p w14:paraId="56F436CE" w14:textId="77777777" w:rsidR="00947F26" w:rsidRDefault="00000000">
      <w:pPr>
        <w:spacing w:after="0" w:line="240" w:lineRule="auto"/>
        <w:jc w:val="center"/>
        <w:outlineLvl w:val="1"/>
        <w:rPr>
          <w:rFonts w:ascii="Times New Roman" w:eastAsia="Times New Roman" w:hAnsi="Times New Roman" w:cs="Times New Roman"/>
          <w:b/>
          <w:bCs/>
          <w:color w:val="FF0000"/>
          <w:kern w:val="36"/>
          <w:sz w:val="32"/>
          <w:szCs w:val="32"/>
        </w:rPr>
      </w:pPr>
      <w:proofErr w:type="gramStart"/>
      <w:r>
        <w:rPr>
          <w:rFonts w:ascii="Times New Roman" w:eastAsia="Times New Roman" w:hAnsi="Times New Roman" w:cs="Times New Roman"/>
          <w:b/>
          <w:bCs/>
          <w:color w:val="FF0000"/>
          <w:kern w:val="36"/>
          <w:sz w:val="32"/>
          <w:szCs w:val="32"/>
        </w:rPr>
        <w:t>участие</w:t>
      </w:r>
      <w:proofErr w:type="gramEnd"/>
      <w:r>
        <w:rPr>
          <w:rFonts w:ascii="Times New Roman" w:eastAsia="Times New Roman" w:hAnsi="Times New Roman" w:cs="Times New Roman"/>
          <w:b/>
          <w:bCs/>
          <w:color w:val="FF0000"/>
          <w:kern w:val="36"/>
          <w:sz w:val="32"/>
          <w:szCs w:val="32"/>
        </w:rPr>
        <w:t xml:space="preserve">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402"/>
        <w:gridCol w:w="1701"/>
        <w:gridCol w:w="1985"/>
        <w:gridCol w:w="283"/>
        <w:gridCol w:w="142"/>
        <w:gridCol w:w="851"/>
        <w:gridCol w:w="1984"/>
      </w:tblGrid>
      <w:tr w:rsidR="00947F26" w14:paraId="3061739A" w14:textId="77777777">
        <w:tc>
          <w:tcPr>
            <w:tcW w:w="709" w:type="dxa"/>
          </w:tcPr>
          <w:p w14:paraId="71E754B9" w14:textId="77777777" w:rsidR="00947F26" w:rsidRDefault="00000000">
            <w:pPr>
              <w:snapToGrid w:val="0"/>
              <w:spacing w:after="0" w:line="240" w:lineRule="auto"/>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П/П</w:t>
            </w:r>
          </w:p>
        </w:tc>
        <w:tc>
          <w:tcPr>
            <w:tcW w:w="3402" w:type="dxa"/>
          </w:tcPr>
          <w:p w14:paraId="52AA3FE2" w14:textId="77777777" w:rsidR="00947F26" w:rsidRDefault="00947F26">
            <w:pPr>
              <w:snapToGrid w:val="0"/>
              <w:spacing w:after="0" w:line="240" w:lineRule="auto"/>
              <w:jc w:val="center"/>
              <w:rPr>
                <w:rFonts w:ascii="Times New Roman" w:eastAsia="Times New Roman" w:hAnsi="Times New Roman" w:cs="Times New Roman"/>
                <w:b/>
                <w:caps/>
                <w:sz w:val="24"/>
                <w:szCs w:val="24"/>
              </w:rPr>
            </w:pPr>
          </w:p>
          <w:p w14:paraId="6861928C" w14:textId="77777777" w:rsidR="00947F26" w:rsidRDefault="00000000">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нАИМЕНОВАНИЕ П/П</w:t>
            </w:r>
          </w:p>
        </w:tc>
        <w:tc>
          <w:tcPr>
            <w:tcW w:w="6946" w:type="dxa"/>
            <w:gridSpan w:val="6"/>
          </w:tcPr>
          <w:p w14:paraId="023FEFB6" w14:textId="77777777" w:rsidR="00947F26" w:rsidRDefault="00947F26">
            <w:pPr>
              <w:snapToGrid w:val="0"/>
              <w:spacing w:after="0" w:line="240" w:lineRule="auto"/>
              <w:jc w:val="center"/>
              <w:rPr>
                <w:rFonts w:ascii="Times New Roman" w:eastAsia="Times New Roman" w:hAnsi="Times New Roman" w:cs="Times New Roman"/>
                <w:b/>
                <w:caps/>
                <w:sz w:val="24"/>
                <w:szCs w:val="24"/>
              </w:rPr>
            </w:pPr>
          </w:p>
          <w:p w14:paraId="69DBCD57" w14:textId="77777777" w:rsidR="00947F26" w:rsidRDefault="00000000">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сОДЕРЖАНИЕ</w:t>
            </w:r>
          </w:p>
        </w:tc>
      </w:tr>
      <w:tr w:rsidR="00947F26" w14:paraId="5ED5D70A" w14:textId="77777777">
        <w:tc>
          <w:tcPr>
            <w:tcW w:w="709" w:type="dxa"/>
          </w:tcPr>
          <w:p w14:paraId="259CA221"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402" w:type="dxa"/>
          </w:tcPr>
          <w:p w14:paraId="050494E6"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1BD0E4EB" w14:textId="77777777" w:rsidR="00947F26" w:rsidRDefault="00000000">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Заказчик: </w:t>
            </w:r>
            <w:bookmarkStart w:id="0" w:name="_Hlk128607994"/>
            <w:r>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0"/>
            <w:r>
              <w:rPr>
                <w:rFonts w:ascii="Times New Roman" w:hAnsi="Times New Roman" w:cs="Times New Roman"/>
                <w:sz w:val="24"/>
                <w:szCs w:val="24"/>
              </w:rPr>
              <w:t xml:space="preserve">(сокращенное наименование - </w:t>
            </w:r>
            <w:bookmarkStart w:id="1" w:name="_Hlk128608029"/>
            <w:r>
              <w:rPr>
                <w:rFonts w:ascii="Times New Roman" w:eastAsia="Times New Roman" w:hAnsi="Times New Roman" w:cs="Times New Roman"/>
                <w:sz w:val="24"/>
                <w:szCs w:val="24"/>
              </w:rPr>
              <w:t>ГАУЗ Мечетлинский санаторий для детей с родителями РБ</w:t>
            </w:r>
            <w:bookmarkEnd w:id="1"/>
            <w:r>
              <w:rPr>
                <w:rFonts w:ascii="Times New Roman" w:eastAsia="Times New Roman" w:hAnsi="Times New Roman" w:cs="Times New Roman"/>
                <w:sz w:val="24"/>
                <w:szCs w:val="24"/>
              </w:rPr>
              <w:t>)</w:t>
            </w:r>
          </w:p>
          <w:p w14:paraId="37EAC90A" w14:textId="77777777" w:rsidR="00947F26" w:rsidRDefault="00000000">
            <w:pPr>
              <w:widowControl w:val="0"/>
              <w:suppressAutoHyphens/>
              <w:spacing w:after="0" w:line="240" w:lineRule="auto"/>
              <w:jc w:val="both"/>
              <w:textAlignment w:val="baseline"/>
              <w:rPr>
                <w:rFonts w:ascii="Times New Roman" w:eastAsia="Arial" w:hAnsi="Times New Roman" w:cs="Times New Roman"/>
                <w:sz w:val="24"/>
                <w:szCs w:val="24"/>
                <w:lang w:eastAsia="ar-SA"/>
              </w:rPr>
            </w:pPr>
            <w:r>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452F4AEA" w14:textId="77777777" w:rsidR="00947F26" w:rsidRDefault="00000000">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color w:val="000000"/>
                <w:sz w:val="24"/>
                <w:szCs w:val="24"/>
                <w:lang w:eastAsia="ar-SA"/>
              </w:rPr>
              <w:t xml:space="preserve">Контактный телефон: </w:t>
            </w:r>
            <w:r>
              <w:rPr>
                <w:rFonts w:ascii="Times New Roman" w:eastAsia="Times New Roman" w:hAnsi="Times New Roman" w:cs="Times New Roman"/>
                <w:sz w:val="24"/>
                <w:szCs w:val="24"/>
                <w:lang w:eastAsia="ar-SA"/>
              </w:rPr>
              <w:t>+7 (</w:t>
            </w:r>
            <w:r>
              <w:rPr>
                <w:rFonts w:ascii="Times New Roman" w:eastAsia="Times New Roman" w:hAnsi="Times New Roman" w:cs="Times New Roman"/>
                <w:sz w:val="24"/>
                <w:szCs w:val="24"/>
                <w:lang w:eastAsia="ru-RU"/>
              </w:rPr>
              <w:t>34770) 2-08-06</w:t>
            </w:r>
          </w:p>
          <w:p w14:paraId="4259DB62" w14:textId="77777777" w:rsidR="00947F26" w:rsidRDefault="00000000">
            <w:pPr>
              <w:spacing w:after="0" w:line="240" w:lineRule="auto"/>
              <w:jc w:val="both"/>
              <w:rPr>
                <w:rFonts w:ascii="Times New Roman" w:eastAsia="Times New Roman" w:hAnsi="Times New Roman" w:cs="Times New Roman"/>
                <w:color w:val="0000FF"/>
                <w:sz w:val="24"/>
                <w:szCs w:val="24"/>
                <w:lang w:eastAsia="ar-SA"/>
              </w:rPr>
            </w:pPr>
            <w:r>
              <w:rPr>
                <w:rFonts w:ascii="Times New Roman" w:eastAsia="Times New Roman" w:hAnsi="Times New Roman" w:cs="Times New Roman"/>
                <w:color w:val="000000"/>
                <w:sz w:val="24"/>
                <w:szCs w:val="24"/>
                <w:lang w:eastAsia="ar-SA"/>
              </w:rPr>
              <w:t xml:space="preserve">Адрес электронной почты: </w:t>
            </w:r>
            <w:r>
              <w:rPr>
                <w:rFonts w:ascii="Times New Roman" w:hAnsi="Times New Roman" w:cs="Times New Roman"/>
                <w:color w:val="0000FF"/>
                <w:sz w:val="24"/>
                <w:szCs w:val="24"/>
              </w:rPr>
              <w:t>khasbiullinaa@mail.ru</w:t>
            </w:r>
          </w:p>
          <w:p w14:paraId="0C42196B" w14:textId="77777777" w:rsidR="00947F26"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Контактное лицо – </w:t>
            </w:r>
            <w:proofErr w:type="spellStart"/>
            <w:r>
              <w:rPr>
                <w:rFonts w:ascii="Times New Roman" w:eastAsia="Times New Roman" w:hAnsi="Times New Roman" w:cs="Times New Roman"/>
                <w:sz w:val="24"/>
                <w:szCs w:val="24"/>
                <w:lang w:eastAsia="ru-RU"/>
              </w:rPr>
              <w:t>Хасбиуллина</w:t>
            </w:r>
            <w:proofErr w:type="spellEnd"/>
            <w:r>
              <w:rPr>
                <w:rFonts w:ascii="Times New Roman" w:eastAsia="Times New Roman" w:hAnsi="Times New Roman" w:cs="Times New Roman"/>
                <w:sz w:val="24"/>
                <w:szCs w:val="24"/>
                <w:lang w:eastAsia="ru-RU"/>
              </w:rPr>
              <w:t xml:space="preserve"> Айгуль </w:t>
            </w:r>
            <w:proofErr w:type="spellStart"/>
            <w:r>
              <w:rPr>
                <w:rFonts w:ascii="Times New Roman" w:eastAsia="Times New Roman" w:hAnsi="Times New Roman" w:cs="Times New Roman"/>
                <w:sz w:val="24"/>
                <w:szCs w:val="24"/>
                <w:lang w:eastAsia="ru-RU"/>
              </w:rPr>
              <w:t>Талгатовна</w:t>
            </w:r>
            <w:proofErr w:type="spellEnd"/>
          </w:p>
        </w:tc>
      </w:tr>
      <w:tr w:rsidR="00947F26" w14:paraId="10E5FD5E" w14:textId="77777777">
        <w:trPr>
          <w:trHeight w:val="500"/>
        </w:trPr>
        <w:tc>
          <w:tcPr>
            <w:tcW w:w="709" w:type="dxa"/>
          </w:tcPr>
          <w:p w14:paraId="4CA78B2D"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52931071"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Правовой статус процедуры закупки</w:t>
            </w:r>
          </w:p>
        </w:tc>
        <w:tc>
          <w:tcPr>
            <w:tcW w:w="6946" w:type="dxa"/>
            <w:gridSpan w:val="6"/>
          </w:tcPr>
          <w:p w14:paraId="6EEAA9BF" w14:textId="77777777" w:rsidR="00947F26" w:rsidRDefault="00000000">
            <w:pPr>
              <w:spacing w:after="0" w:line="240" w:lineRule="auto"/>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для нужд </w:t>
            </w:r>
            <w:r>
              <w:rPr>
                <w:rFonts w:ascii="Times New Roman" w:eastAsia="Times New Roman" w:hAnsi="Times New Roman" w:cs="Times New Roman"/>
                <w:sz w:val="24"/>
                <w:szCs w:val="24"/>
              </w:rPr>
              <w:t>ГАУЗ Мечетлинский санаторий для детей с родителями РБ.</w:t>
            </w:r>
          </w:p>
          <w:p w14:paraId="3B7EF767" w14:textId="77777777" w:rsidR="00947F26"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947F26" w14:paraId="6F46F0A1" w14:textId="77777777">
        <w:trPr>
          <w:trHeight w:val="500"/>
        </w:trPr>
        <w:tc>
          <w:tcPr>
            <w:tcW w:w="709" w:type="dxa"/>
          </w:tcPr>
          <w:p w14:paraId="6235B58B"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418290C1"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Предмет закупки (договора)</w:t>
            </w:r>
          </w:p>
        </w:tc>
        <w:tc>
          <w:tcPr>
            <w:tcW w:w="6946" w:type="dxa"/>
            <w:gridSpan w:val="6"/>
          </w:tcPr>
          <w:p w14:paraId="48F80E3C" w14:textId="77777777" w:rsidR="00947F26" w:rsidRDefault="00000000">
            <w:pPr>
              <w:spacing w:after="0" w:line="240" w:lineRule="auto"/>
              <w:jc w:val="both"/>
              <w:rPr>
                <w:rFonts w:ascii="Times New Roman" w:eastAsia="Times New Roman" w:hAnsi="Times New Roman" w:cs="Times New Roman"/>
                <w:b/>
                <w:color w:val="FF0000"/>
                <w:sz w:val="24"/>
                <w:szCs w:val="24"/>
              </w:rPr>
            </w:pPr>
            <w:r w:rsidRPr="002D3601">
              <w:rPr>
                <w:rFonts w:ascii="Times New Roman" w:eastAsia="Times New Roman" w:hAnsi="Times New Roman" w:cs="Times New Roman"/>
                <w:b/>
                <w:color w:val="FF0000"/>
                <w:sz w:val="24"/>
                <w:szCs w:val="24"/>
              </w:rPr>
              <w:t>Поставка продуктов питания (тушка ц/б 1 категории охлажденная) на 4 кв. 2025 г.</w:t>
            </w:r>
          </w:p>
        </w:tc>
      </w:tr>
      <w:tr w:rsidR="00947F26" w14:paraId="36676050" w14:textId="77777777">
        <w:trPr>
          <w:trHeight w:val="350"/>
        </w:trPr>
        <w:tc>
          <w:tcPr>
            <w:tcW w:w="709" w:type="dxa"/>
          </w:tcPr>
          <w:p w14:paraId="0F8A52B8" w14:textId="77777777" w:rsidR="00947F26" w:rsidRDefault="00000000">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489404A1" w14:textId="77777777" w:rsidR="00947F26"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 проведения закупки</w:t>
            </w:r>
          </w:p>
        </w:tc>
        <w:tc>
          <w:tcPr>
            <w:tcW w:w="6946" w:type="dxa"/>
            <w:gridSpan w:val="6"/>
          </w:tcPr>
          <w:p w14:paraId="71827FA2" w14:textId="77777777" w:rsidR="00947F26"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947F26" w14:paraId="64CC785C" w14:textId="77777777">
        <w:trPr>
          <w:trHeight w:val="350"/>
        </w:trPr>
        <w:tc>
          <w:tcPr>
            <w:tcW w:w="709" w:type="dxa"/>
          </w:tcPr>
          <w:p w14:paraId="36E6BDA5" w14:textId="77777777" w:rsidR="00947F26" w:rsidRDefault="00000000">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3402" w:type="dxa"/>
          </w:tcPr>
          <w:p w14:paraId="4D0641F3" w14:textId="77777777" w:rsidR="00947F26" w:rsidRDefault="00000000">
            <w:pPr>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041CED69" w14:textId="77777777" w:rsidR="00947F26"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Участниками закупки могут являться только </w:t>
            </w:r>
            <w:r>
              <w:rPr>
                <w:rFonts w:ascii="Times New Roman" w:eastAsia="Times New Roman" w:hAnsi="Times New Roman" w:cs="Times New Roman"/>
                <w:b/>
                <w:bCs/>
                <w:sz w:val="24"/>
                <w:szCs w:val="24"/>
                <w:u w:val="single"/>
              </w:rPr>
              <w:t>субъекты малого и среднего предпринимательства</w:t>
            </w:r>
          </w:p>
        </w:tc>
      </w:tr>
      <w:tr w:rsidR="00947F26" w14:paraId="6351426F" w14:textId="77777777">
        <w:trPr>
          <w:trHeight w:val="331"/>
        </w:trPr>
        <w:tc>
          <w:tcPr>
            <w:tcW w:w="709" w:type="dxa"/>
          </w:tcPr>
          <w:p w14:paraId="13324980"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0B3A7271"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Источник финансирования</w:t>
            </w:r>
          </w:p>
        </w:tc>
        <w:tc>
          <w:tcPr>
            <w:tcW w:w="6946" w:type="dxa"/>
            <w:gridSpan w:val="6"/>
          </w:tcPr>
          <w:p w14:paraId="5C4522B4"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Источник финансирования данного договора </w:t>
            </w:r>
            <w:r w:rsidRPr="002D3601">
              <w:rPr>
                <w:rFonts w:ascii="Times New Roman" w:eastAsia="Times New Roman" w:hAnsi="Times New Roman" w:cs="Times New Roman"/>
                <w:sz w:val="24"/>
                <w:szCs w:val="24"/>
              </w:rPr>
              <w:t xml:space="preserve">– </w:t>
            </w:r>
            <w:r w:rsidRPr="002D3601">
              <w:rPr>
                <w:rFonts w:ascii="Times New Roman" w:hAnsi="Times New Roman" w:cs="Times New Roman"/>
                <w:color w:val="FF0000"/>
                <w:sz w:val="24"/>
                <w:szCs w:val="24"/>
              </w:rPr>
              <w:t>субсидии за счет средств бюджета Республики Башкортостан, средства от приносящей доход деятельности</w:t>
            </w:r>
          </w:p>
        </w:tc>
      </w:tr>
      <w:tr w:rsidR="00947F26" w14:paraId="7F7B0E4A" w14:textId="77777777">
        <w:trPr>
          <w:trHeight w:val="1732"/>
        </w:trPr>
        <w:tc>
          <w:tcPr>
            <w:tcW w:w="709" w:type="dxa"/>
          </w:tcPr>
          <w:p w14:paraId="3F6E7D82"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0CD1AE42" w14:textId="77777777" w:rsidR="00947F26"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6316DF22" w14:textId="77777777" w:rsidR="00947F26" w:rsidRDefault="00000000">
            <w:pPr>
              <w:spacing w:after="0" w:line="240" w:lineRule="auto"/>
              <w:jc w:val="both"/>
              <w:rPr>
                <w:rFonts w:ascii="Times New Roman" w:eastAsia="Times New Roman" w:hAnsi="Times New Roman" w:cs="Times New Roman"/>
                <w:color w:val="0000FF"/>
                <w:sz w:val="24"/>
                <w:szCs w:val="24"/>
              </w:rPr>
            </w:pPr>
            <w:r>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8" w:history="1">
              <w:r w:rsidR="00947F26">
                <w:rPr>
                  <w:rFonts w:ascii="Times New Roman" w:eastAsia="Times New Roman" w:hAnsi="Times New Roman" w:cs="Times New Roman"/>
                  <w:color w:val="0000FF"/>
                  <w:sz w:val="24"/>
                  <w:szCs w:val="24"/>
                  <w:u w:val="single"/>
                </w:rPr>
                <w:t>http://www.</w:t>
              </w:r>
              <w:proofErr w:type="spellStart"/>
              <w:r w:rsidR="00947F26">
                <w:rPr>
                  <w:rFonts w:ascii="Times New Roman" w:eastAsia="Times New Roman" w:hAnsi="Times New Roman" w:cs="Times New Roman"/>
                  <w:color w:val="0000FF"/>
                  <w:sz w:val="24"/>
                  <w:szCs w:val="24"/>
                  <w:u w:val="single"/>
                  <w:lang w:val="en-US"/>
                </w:rPr>
                <w:t>zakupki</w:t>
              </w:r>
              <w:proofErr w:type="spellEnd"/>
              <w:r w:rsidR="00947F26">
                <w:rPr>
                  <w:rFonts w:ascii="Times New Roman" w:eastAsia="Times New Roman" w:hAnsi="Times New Roman" w:cs="Times New Roman"/>
                  <w:color w:val="0000FF"/>
                  <w:sz w:val="24"/>
                  <w:szCs w:val="24"/>
                  <w:u w:val="single"/>
                </w:rPr>
                <w:t>.</w:t>
              </w:r>
              <w:r w:rsidR="00947F26">
                <w:rPr>
                  <w:rFonts w:ascii="Times New Roman" w:eastAsia="Times New Roman" w:hAnsi="Times New Roman" w:cs="Times New Roman"/>
                  <w:color w:val="0000FF"/>
                  <w:sz w:val="24"/>
                  <w:szCs w:val="24"/>
                  <w:u w:val="single"/>
                  <w:lang w:val="en-US"/>
                </w:rPr>
                <w:t>gov</w:t>
              </w:r>
              <w:r w:rsidR="00947F26">
                <w:rPr>
                  <w:rFonts w:ascii="Times New Roman" w:eastAsia="Times New Roman" w:hAnsi="Times New Roman" w:cs="Times New Roman"/>
                  <w:color w:val="0000FF"/>
                  <w:sz w:val="24"/>
                  <w:szCs w:val="24"/>
                  <w:u w:val="single"/>
                </w:rPr>
                <w:t>.</w:t>
              </w:r>
              <w:proofErr w:type="spellStart"/>
              <w:r w:rsidR="00947F26">
                <w:rPr>
                  <w:rFonts w:ascii="Times New Roman" w:eastAsia="Times New Roman" w:hAnsi="Times New Roman" w:cs="Times New Roman"/>
                  <w:color w:val="0000FF"/>
                  <w:sz w:val="24"/>
                  <w:szCs w:val="24"/>
                  <w:u w:val="single"/>
                </w:rPr>
                <w:t>ru</w:t>
              </w:r>
              <w:proofErr w:type="spellEnd"/>
              <w:r w:rsidR="00947F26">
                <w:rPr>
                  <w:rFonts w:ascii="Times New Roman" w:eastAsia="Times New Roman" w:hAnsi="Times New Roman" w:cs="Times New Roman"/>
                  <w:color w:val="0000FF"/>
                  <w:sz w:val="24"/>
                  <w:szCs w:val="24"/>
                  <w:u w:val="single"/>
                </w:rPr>
                <w:t>/</w:t>
              </w:r>
            </w:hyperlink>
            <w:r>
              <w:rPr>
                <w:rFonts w:ascii="Times New Roman" w:eastAsia="Times New Roman" w:hAnsi="Times New Roman" w:cs="Times New Roman"/>
                <w:sz w:val="24"/>
                <w:szCs w:val="24"/>
              </w:rPr>
              <w:t xml:space="preserve"> и на сайте электронной торговой площадки</w:t>
            </w:r>
          </w:p>
        </w:tc>
      </w:tr>
      <w:tr w:rsidR="00947F26" w14:paraId="1DBD7135" w14:textId="77777777">
        <w:trPr>
          <w:trHeight w:val="409"/>
        </w:trPr>
        <w:tc>
          <w:tcPr>
            <w:tcW w:w="709" w:type="dxa"/>
          </w:tcPr>
          <w:p w14:paraId="2EE01F26"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717CECB" w14:textId="77777777" w:rsidR="00947F26"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1765215B" w14:textId="77777777" w:rsidR="00947F26"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Закупка проводится на электронной торговой площадки </w:t>
            </w:r>
            <w:r>
              <w:rPr>
                <w:rFonts w:ascii="Times New Roman" w:eastAsia="Arial" w:hAnsi="Times New Roman" w:cs="Times New Roman"/>
                <w:sz w:val="24"/>
                <w:szCs w:val="24"/>
                <w:lang w:eastAsia="ar-SA"/>
              </w:rPr>
              <w:t>ООО</w:t>
            </w:r>
            <w:r>
              <w:rPr>
                <w:rFonts w:ascii="Times New Roman" w:eastAsia="Arial" w:hAnsi="Times New Roman" w:cs="Times New Roman"/>
                <w:bCs/>
                <w:sz w:val="24"/>
                <w:szCs w:val="24"/>
                <w:lang w:eastAsia="ar-SA"/>
              </w:rPr>
              <w:t xml:space="preserve"> «РТС-ТЕНДЕР» </w:t>
            </w:r>
            <w:r>
              <w:rPr>
                <w:rFonts w:ascii="Times New Roman" w:eastAsia="Times New Roman" w:hAnsi="Times New Roman" w:cs="Times New Roman"/>
                <w:bCs/>
                <w:sz w:val="24"/>
                <w:szCs w:val="24"/>
                <w:lang w:eastAsia="ar-SA"/>
              </w:rPr>
              <w:t xml:space="preserve">по адресу </w:t>
            </w:r>
            <w:r>
              <w:rPr>
                <w:rFonts w:ascii="Times New Roman" w:eastAsia="Calibri" w:hAnsi="Times New Roman" w:cs="Times New Roman"/>
                <w:color w:val="0000FF"/>
                <w:sz w:val="24"/>
                <w:szCs w:val="24"/>
              </w:rPr>
              <w:t>http://www.rts-tender.ru</w:t>
            </w:r>
          </w:p>
        </w:tc>
      </w:tr>
      <w:tr w:rsidR="00947F26" w14:paraId="7D4865C9" w14:textId="77777777">
        <w:trPr>
          <w:trHeight w:val="409"/>
        </w:trPr>
        <w:tc>
          <w:tcPr>
            <w:tcW w:w="709" w:type="dxa"/>
          </w:tcPr>
          <w:p w14:paraId="07ACCD3B"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0B4A1525" w14:textId="77777777" w:rsidR="00947F26"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3419F593" w14:textId="77777777" w:rsidR="00947F26" w:rsidRDefault="00000000">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Pr>
                <w:rFonts w:ascii="Times New Roman" w:eastAsia="Arial" w:hAnsi="Times New Roman" w:cs="Times New Roman"/>
                <w:color w:val="0000FF"/>
                <w:sz w:val="24"/>
                <w:szCs w:val="24"/>
                <w:lang w:eastAsia="ar-SA"/>
              </w:rPr>
              <w:t xml:space="preserve">www.zakupki.gov.ru </w:t>
            </w:r>
            <w:r>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 проект договора, являющийся неотъемлемой частью извещения о закупке, изменения, вносимые в извещение, разъяснения извещения, протокол(ы), составляемые в ходе закупки, а также иная информация, размещение которой в ЕИС предусмотрено действующим законодательством Российской Федерации и Положением о закупке.</w:t>
            </w:r>
          </w:p>
          <w:p w14:paraId="62EEC6AA" w14:textId="77777777" w:rsidR="00947F26"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ar-SA"/>
              </w:rPr>
              <w:t xml:space="preserve">На официальном сайте и на сайте электронной торговой площадки (далее также – ЭТП), извещение о закупке находится в открытом доступе, начиная с даты размещения извещения о запросе котировок и </w:t>
            </w:r>
            <w:r>
              <w:rPr>
                <w:rFonts w:ascii="Times New Roman" w:eastAsia="Times New Roman" w:hAnsi="Times New Roman" w:cs="Times New Roman"/>
                <w:sz w:val="24"/>
                <w:szCs w:val="24"/>
              </w:rPr>
              <w:t>предоставляется без взимания платы.</w:t>
            </w:r>
          </w:p>
        </w:tc>
      </w:tr>
      <w:tr w:rsidR="00947F26" w14:paraId="74A797A9" w14:textId="77777777">
        <w:trPr>
          <w:trHeight w:val="453"/>
        </w:trPr>
        <w:tc>
          <w:tcPr>
            <w:tcW w:w="709" w:type="dxa"/>
          </w:tcPr>
          <w:p w14:paraId="5D75BDCA"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08FECC46"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Описание предмета закупки, количество товара, </w:t>
            </w:r>
            <w:r>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31EF3D65" w14:textId="77777777" w:rsidR="00947F26"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Pr>
                <w:rFonts w:ascii="Times New Roman" w:eastAsia="Times New Roman" w:hAnsi="Times New Roman" w:cs="Times New Roman"/>
                <w:color w:val="0000FF"/>
                <w:kern w:val="1"/>
                <w:sz w:val="24"/>
                <w:szCs w:val="24"/>
                <w:lang w:eastAsia="zh-CN" w:bidi="hi-IN"/>
              </w:rPr>
              <w:t xml:space="preserve">Приложение № 1 </w:t>
            </w:r>
            <w:r>
              <w:rPr>
                <w:rFonts w:ascii="Times New Roman" w:eastAsia="Times New Roman" w:hAnsi="Times New Roman" w:cs="Times New Roman"/>
                <w:kern w:val="1"/>
                <w:sz w:val="24"/>
                <w:szCs w:val="24"/>
                <w:lang w:eastAsia="zh-CN" w:bidi="hi-IN"/>
              </w:rPr>
              <w:t>к извещению).</w:t>
            </w:r>
          </w:p>
          <w:p w14:paraId="42132CB9" w14:textId="77777777" w:rsidR="00947F26"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947F26" w14:paraId="37B514D2" w14:textId="77777777">
        <w:trPr>
          <w:trHeight w:val="704"/>
        </w:trPr>
        <w:tc>
          <w:tcPr>
            <w:tcW w:w="709" w:type="dxa"/>
          </w:tcPr>
          <w:p w14:paraId="5C722228"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3402" w:type="dxa"/>
          </w:tcPr>
          <w:p w14:paraId="21954ACD"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максимальное значение цены договора, либо цена единицы </w:t>
            </w:r>
            <w:r>
              <w:rPr>
                <w:rFonts w:ascii="Times New Roman" w:eastAsia="Times New Roman" w:hAnsi="Times New Roman" w:cs="Times New Roman"/>
                <w:bCs/>
                <w:sz w:val="24"/>
                <w:szCs w:val="24"/>
              </w:rPr>
              <w:lastRenderedPageBreak/>
              <w:t>товара, работы, услуги и максимальное значение цены договора</w:t>
            </w:r>
          </w:p>
        </w:tc>
        <w:tc>
          <w:tcPr>
            <w:tcW w:w="6946" w:type="dxa"/>
            <w:gridSpan w:val="6"/>
          </w:tcPr>
          <w:p w14:paraId="77634E05" w14:textId="77777777" w:rsidR="00947F26" w:rsidRDefault="0000000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ar-SA"/>
              </w:rPr>
              <w:lastRenderedPageBreak/>
              <w:t>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исполнения договора.</w:t>
            </w:r>
          </w:p>
        </w:tc>
      </w:tr>
      <w:tr w:rsidR="00947F26" w14:paraId="4B662614" w14:textId="77777777">
        <w:trPr>
          <w:trHeight w:val="704"/>
        </w:trPr>
        <w:tc>
          <w:tcPr>
            <w:tcW w:w="5812" w:type="dxa"/>
            <w:gridSpan w:val="3"/>
          </w:tcPr>
          <w:p w14:paraId="38EC91A2"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Сведения о начальной (максимальной) цене договора </w:t>
            </w:r>
          </w:p>
          <w:p w14:paraId="669BC96B" w14:textId="77777777" w:rsidR="00947F26" w:rsidRDefault="00947F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18AF859" w14:textId="77777777" w:rsidR="00947F26" w:rsidRDefault="00000000">
            <w:pPr>
              <w:spacing w:after="200" w:line="240" w:lineRule="auto"/>
              <w:jc w:val="both"/>
              <w:rPr>
                <w:rFonts w:ascii="Times New Roman" w:eastAsia="Times New Roman" w:hAnsi="Times New Roman" w:cs="Times New Roman"/>
                <w:sz w:val="24"/>
                <w:szCs w:val="24"/>
              </w:rPr>
            </w:pPr>
            <w:r w:rsidRPr="002D3601">
              <w:rPr>
                <w:rFonts w:ascii="Times New Roman" w:eastAsia="Times New Roman" w:hAnsi="Times New Roman" w:cs="Times New Roman"/>
                <w:b/>
                <w:color w:val="FF0000"/>
                <w:sz w:val="24"/>
                <w:szCs w:val="24"/>
              </w:rPr>
              <w:t>226 503 (Двести двадцать шесть тысяч пятьсот три) рубля 00 копеек</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включая все налоги и сборы</w:t>
            </w:r>
          </w:p>
        </w:tc>
      </w:tr>
      <w:tr w:rsidR="00947F26" w14:paraId="31956F00" w14:textId="77777777">
        <w:trPr>
          <w:trHeight w:val="704"/>
        </w:trPr>
        <w:tc>
          <w:tcPr>
            <w:tcW w:w="5812" w:type="dxa"/>
            <w:gridSpan w:val="3"/>
          </w:tcPr>
          <w:p w14:paraId="28CFAC81"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Формула цены и максимальное значение цены договора</w:t>
            </w:r>
          </w:p>
          <w:p w14:paraId="42198AA2" w14:textId="77777777" w:rsidR="00947F26" w:rsidRDefault="00947F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68E84469" w14:textId="77777777" w:rsidR="00947F26" w:rsidRDefault="00000000">
            <w:pPr>
              <w:spacing w:after="20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947F26" w14:paraId="17DB51B1" w14:textId="77777777">
        <w:trPr>
          <w:trHeight w:val="704"/>
        </w:trPr>
        <w:tc>
          <w:tcPr>
            <w:tcW w:w="5812" w:type="dxa"/>
            <w:gridSpan w:val="3"/>
          </w:tcPr>
          <w:p w14:paraId="4CD01A55"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668F05B8" w14:textId="77777777" w:rsidR="00947F26" w:rsidRDefault="00000000">
            <w:pPr>
              <w:spacing w:after="200" w:line="240" w:lineRule="auto"/>
              <w:jc w:val="both"/>
              <w:rPr>
                <w:rFonts w:ascii="Times New Roman" w:eastAsia="Times New Roman" w:hAnsi="Times New Roman" w:cs="Times New Roman"/>
                <w:b/>
                <w:color w:val="FF0000"/>
                <w:sz w:val="24"/>
                <w:szCs w:val="24"/>
              </w:rPr>
            </w:pPr>
            <w:r>
              <w:rPr>
                <w:rFonts w:ascii="Times New Roman" w:eastAsia="Times New Roman" w:hAnsi="Times New Roman" w:cs="Times New Roman"/>
                <w:color w:val="FF0000"/>
                <w:sz w:val="24"/>
                <w:szCs w:val="24"/>
              </w:rPr>
              <w:t>Не установлено</w:t>
            </w:r>
            <w:r>
              <w:rPr>
                <w:rFonts w:ascii="Times New Roman" w:eastAsia="Times New Roman" w:hAnsi="Times New Roman" w:cs="Times New Roman"/>
                <w:b/>
                <w:color w:val="FF0000"/>
                <w:sz w:val="24"/>
                <w:szCs w:val="24"/>
              </w:rPr>
              <w:t xml:space="preserve"> </w:t>
            </w:r>
          </w:p>
        </w:tc>
      </w:tr>
      <w:tr w:rsidR="00947F26" w14:paraId="2F43B318" w14:textId="77777777">
        <w:trPr>
          <w:trHeight w:val="983"/>
        </w:trPr>
        <w:tc>
          <w:tcPr>
            <w:tcW w:w="709" w:type="dxa"/>
          </w:tcPr>
          <w:p w14:paraId="53D9B1B7"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p>
        </w:tc>
        <w:tc>
          <w:tcPr>
            <w:tcW w:w="3402" w:type="dxa"/>
          </w:tcPr>
          <w:p w14:paraId="61839F15" w14:textId="77777777" w:rsidR="00947F26"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117ACE29" w14:textId="77777777" w:rsidR="00947F26"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соответствии с </w:t>
            </w:r>
            <w:r>
              <w:rPr>
                <w:rFonts w:ascii="Times New Roman" w:eastAsia="Times New Roman" w:hAnsi="Times New Roman" w:cs="Times New Roman"/>
                <w:color w:val="0000FF"/>
                <w:sz w:val="24"/>
                <w:szCs w:val="24"/>
              </w:rPr>
              <w:t xml:space="preserve">Приложением № 2 </w:t>
            </w:r>
            <w:r>
              <w:rPr>
                <w:rFonts w:ascii="Times New Roman" w:eastAsia="Times New Roman" w:hAnsi="Times New Roman" w:cs="Times New Roman"/>
                <w:sz w:val="24"/>
                <w:szCs w:val="24"/>
              </w:rPr>
              <w:t>к извещению (Обоснование НМЦД)</w:t>
            </w:r>
          </w:p>
        </w:tc>
      </w:tr>
      <w:tr w:rsidR="00947F26" w14:paraId="5E4BC583" w14:textId="77777777">
        <w:trPr>
          <w:trHeight w:val="1540"/>
        </w:trPr>
        <w:tc>
          <w:tcPr>
            <w:tcW w:w="709" w:type="dxa"/>
          </w:tcPr>
          <w:p w14:paraId="533A5C09"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13</w:t>
            </w:r>
          </w:p>
        </w:tc>
        <w:tc>
          <w:tcPr>
            <w:tcW w:w="3402" w:type="dxa"/>
          </w:tcPr>
          <w:p w14:paraId="00E9A794" w14:textId="77777777" w:rsidR="00947F26"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1ECE983B" w14:textId="77777777" w:rsidR="00947F26"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Российский рубль</w:t>
            </w:r>
          </w:p>
          <w:p w14:paraId="76B2E380" w14:textId="77777777" w:rsidR="00947F26" w:rsidRDefault="00947F26">
            <w:pPr>
              <w:spacing w:after="0" w:line="240" w:lineRule="auto"/>
              <w:rPr>
                <w:rFonts w:ascii="Times New Roman" w:eastAsia="Times New Roman" w:hAnsi="Times New Roman" w:cs="Times New Roman"/>
                <w:sz w:val="24"/>
                <w:szCs w:val="24"/>
              </w:rPr>
            </w:pPr>
          </w:p>
          <w:p w14:paraId="47CEA990" w14:textId="77777777" w:rsidR="00947F26" w:rsidRDefault="00947F26">
            <w:pPr>
              <w:spacing w:after="0" w:line="240" w:lineRule="auto"/>
              <w:rPr>
                <w:rFonts w:ascii="Times New Roman" w:eastAsia="Times New Roman" w:hAnsi="Times New Roman" w:cs="Times New Roman"/>
                <w:sz w:val="24"/>
                <w:szCs w:val="24"/>
              </w:rPr>
            </w:pPr>
          </w:p>
        </w:tc>
      </w:tr>
      <w:tr w:rsidR="00947F26" w14:paraId="08374562" w14:textId="77777777">
        <w:trPr>
          <w:trHeight w:val="342"/>
        </w:trPr>
        <w:tc>
          <w:tcPr>
            <w:tcW w:w="709" w:type="dxa"/>
          </w:tcPr>
          <w:p w14:paraId="1BE52861"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414AD965"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hAnsi="Times New Roman" w:cs="Times New Roman"/>
                <w:color w:val="000000"/>
                <w:sz w:val="24"/>
                <w:szCs w:val="24"/>
              </w:rPr>
              <w:t>Антидемпинговые меры</w:t>
            </w:r>
          </w:p>
        </w:tc>
        <w:tc>
          <w:tcPr>
            <w:tcW w:w="6946" w:type="dxa"/>
            <w:gridSpan w:val="6"/>
            <w:vAlign w:val="center"/>
          </w:tcPr>
          <w:p w14:paraId="6F82CE75" w14:textId="77777777" w:rsidR="00947F26" w:rsidRDefault="0000000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Не установлено</w:t>
            </w:r>
          </w:p>
        </w:tc>
      </w:tr>
      <w:tr w:rsidR="00947F26" w14:paraId="2D37E69F" w14:textId="77777777">
        <w:trPr>
          <w:trHeight w:val="1401"/>
        </w:trPr>
        <w:tc>
          <w:tcPr>
            <w:tcW w:w="709" w:type="dxa"/>
          </w:tcPr>
          <w:p w14:paraId="4B6D8336"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15</w:t>
            </w:r>
          </w:p>
        </w:tc>
        <w:tc>
          <w:tcPr>
            <w:tcW w:w="3402" w:type="dxa"/>
          </w:tcPr>
          <w:p w14:paraId="434F9AD0"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Место, условия и сроки (периоды) поставки товаров или завершения работы либо график оказания услуг</w:t>
            </w:r>
          </w:p>
        </w:tc>
        <w:tc>
          <w:tcPr>
            <w:tcW w:w="6946" w:type="dxa"/>
            <w:gridSpan w:val="6"/>
          </w:tcPr>
          <w:p w14:paraId="5FF3027D" w14:textId="77777777" w:rsidR="00947F26"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color w:val="000000"/>
                <w:sz w:val="24"/>
                <w:szCs w:val="24"/>
              </w:rPr>
              <w:t xml:space="preserve">Место и срок поставки товара </w:t>
            </w:r>
            <w:r>
              <w:rPr>
                <w:rFonts w:ascii="Times New Roman" w:eastAsia="Times New Roman" w:hAnsi="Times New Roman" w:cs="Times New Roman"/>
                <w:color w:val="000000"/>
                <w:sz w:val="24"/>
                <w:szCs w:val="24"/>
                <w:lang w:eastAsia="ar-SA"/>
              </w:rPr>
              <w:t>(выполнения работ, оказания услуг)</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kern w:val="1"/>
                <w:sz w:val="24"/>
                <w:szCs w:val="24"/>
                <w:lang w:eastAsia="zh-CN" w:bidi="hi-IN"/>
              </w:rPr>
              <w:t>приведены в Техническом задании (</w:t>
            </w:r>
            <w:r>
              <w:rPr>
                <w:rFonts w:ascii="Times New Roman" w:eastAsia="Times New Roman" w:hAnsi="Times New Roman" w:cs="Times New Roman"/>
                <w:color w:val="0000FF"/>
                <w:kern w:val="1"/>
                <w:sz w:val="24"/>
                <w:szCs w:val="24"/>
                <w:lang w:eastAsia="zh-CN" w:bidi="hi-IN"/>
              </w:rPr>
              <w:t xml:space="preserve">Приложение № 1 </w:t>
            </w:r>
            <w:r>
              <w:rPr>
                <w:rFonts w:ascii="Times New Roman" w:eastAsia="Times New Roman" w:hAnsi="Times New Roman" w:cs="Times New Roman"/>
                <w:kern w:val="1"/>
                <w:sz w:val="24"/>
                <w:szCs w:val="24"/>
                <w:lang w:eastAsia="zh-CN" w:bidi="hi-IN"/>
              </w:rPr>
              <w:t>к извещению).</w:t>
            </w:r>
          </w:p>
          <w:p w14:paraId="08B368F4" w14:textId="77777777" w:rsidR="00947F26" w:rsidRDefault="00947F26">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65CE0F90" w14:textId="77777777" w:rsidR="00947F26"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kern w:val="1"/>
                <w:sz w:val="24"/>
                <w:szCs w:val="24"/>
                <w:lang w:eastAsia="zh-CN" w:bidi="hi-IN"/>
              </w:rPr>
              <w:t xml:space="preserve">Условия поставки товара </w:t>
            </w:r>
            <w:r>
              <w:rPr>
                <w:rFonts w:ascii="Times New Roman" w:eastAsia="Times New Roman" w:hAnsi="Times New Roman" w:cs="Times New Roman"/>
                <w:color w:val="000000"/>
                <w:sz w:val="24"/>
                <w:szCs w:val="24"/>
                <w:lang w:eastAsia="ar-SA"/>
              </w:rPr>
              <w:t>(выполнения работ, оказания услуг)</w:t>
            </w:r>
            <w:r>
              <w:rPr>
                <w:rFonts w:ascii="Times New Roman" w:eastAsia="Times New Roman" w:hAnsi="Times New Roman" w:cs="Times New Roman"/>
                <w:color w:val="000000"/>
                <w:sz w:val="24"/>
                <w:szCs w:val="24"/>
              </w:rPr>
              <w:t>:</w:t>
            </w:r>
            <w:r>
              <w:rPr>
                <w:rFonts w:ascii="Calibri" w:eastAsia="Times New Roman" w:hAnsi="Calibri" w:cs="Times New Roman"/>
              </w:rPr>
              <w:t xml:space="preserve"> </w:t>
            </w:r>
            <w:r>
              <w:rPr>
                <w:rFonts w:ascii="Times New Roman" w:eastAsia="Times New Roman" w:hAnsi="Times New Roman" w:cs="Times New Roman"/>
                <w:kern w:val="1"/>
                <w:sz w:val="24"/>
                <w:szCs w:val="24"/>
                <w:lang w:eastAsia="zh-CN" w:bidi="hi-IN"/>
              </w:rPr>
              <w:t>в соответствии с Техническим заданием (</w:t>
            </w:r>
            <w:r>
              <w:rPr>
                <w:rFonts w:ascii="Times New Roman" w:eastAsia="Times New Roman" w:hAnsi="Times New Roman" w:cs="Times New Roman"/>
                <w:color w:val="0000FF"/>
                <w:kern w:val="1"/>
                <w:sz w:val="24"/>
                <w:szCs w:val="24"/>
                <w:lang w:eastAsia="zh-CN" w:bidi="hi-IN"/>
              </w:rPr>
              <w:t xml:space="preserve">Приложение №1 </w:t>
            </w:r>
            <w:r>
              <w:rPr>
                <w:rFonts w:ascii="Times New Roman" w:eastAsia="Times New Roman" w:hAnsi="Times New Roman" w:cs="Times New Roman"/>
                <w:kern w:val="1"/>
                <w:sz w:val="24"/>
                <w:szCs w:val="24"/>
                <w:lang w:eastAsia="zh-CN" w:bidi="hi-IN"/>
              </w:rPr>
              <w:t>к извещению) и проектом договора (</w:t>
            </w:r>
            <w:r>
              <w:rPr>
                <w:rFonts w:ascii="Times New Roman" w:eastAsia="Times New Roman" w:hAnsi="Times New Roman" w:cs="Times New Roman"/>
                <w:color w:val="0000FF"/>
                <w:kern w:val="1"/>
                <w:sz w:val="24"/>
                <w:szCs w:val="24"/>
                <w:lang w:eastAsia="zh-CN" w:bidi="hi-IN"/>
              </w:rPr>
              <w:t xml:space="preserve">Приложение № 3 </w:t>
            </w:r>
            <w:r>
              <w:rPr>
                <w:rFonts w:ascii="Times New Roman" w:eastAsia="Times New Roman" w:hAnsi="Times New Roman" w:cs="Times New Roman"/>
                <w:kern w:val="1"/>
                <w:sz w:val="24"/>
                <w:szCs w:val="24"/>
                <w:lang w:eastAsia="zh-CN" w:bidi="hi-IN"/>
              </w:rPr>
              <w:t>к извещению)</w:t>
            </w:r>
          </w:p>
        </w:tc>
      </w:tr>
      <w:tr w:rsidR="00947F26" w14:paraId="4AC73A79" w14:textId="77777777">
        <w:tc>
          <w:tcPr>
            <w:tcW w:w="709" w:type="dxa"/>
          </w:tcPr>
          <w:p w14:paraId="54973D66"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16</w:t>
            </w:r>
          </w:p>
        </w:tc>
        <w:tc>
          <w:tcPr>
            <w:tcW w:w="3402" w:type="dxa"/>
          </w:tcPr>
          <w:p w14:paraId="491B5183"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3812F82A" w14:textId="77777777" w:rsidR="00947F26" w:rsidRDefault="00000000">
            <w:pPr>
              <w:spacing w:after="0" w:line="240" w:lineRule="auto"/>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Pr>
                <w:rFonts w:ascii="Times New Roman" w:eastAsia="Times New Roman" w:hAnsi="Times New Roman" w:cs="Times New Roman"/>
                <w:color w:val="0000FF"/>
                <w:sz w:val="24"/>
                <w:szCs w:val="24"/>
                <w:lang w:eastAsia="ar-SA"/>
              </w:rPr>
              <w:t xml:space="preserve">Приложение №3 </w:t>
            </w:r>
            <w:r>
              <w:rPr>
                <w:rFonts w:ascii="Times New Roman" w:eastAsia="Times New Roman" w:hAnsi="Times New Roman" w:cs="Times New Roman"/>
                <w:color w:val="000000"/>
                <w:sz w:val="24"/>
                <w:szCs w:val="24"/>
                <w:lang w:eastAsia="ar-SA"/>
              </w:rPr>
              <w:t>к извещению)</w:t>
            </w:r>
          </w:p>
        </w:tc>
      </w:tr>
      <w:tr w:rsidR="00947F26" w14:paraId="7634CD31" w14:textId="77777777">
        <w:tc>
          <w:tcPr>
            <w:tcW w:w="709" w:type="dxa"/>
          </w:tcPr>
          <w:p w14:paraId="581B1E47"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17</w:t>
            </w:r>
          </w:p>
        </w:tc>
        <w:tc>
          <w:tcPr>
            <w:tcW w:w="3402" w:type="dxa"/>
          </w:tcPr>
          <w:p w14:paraId="23658055"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предмета закупки</w:t>
            </w:r>
          </w:p>
        </w:tc>
        <w:tc>
          <w:tcPr>
            <w:tcW w:w="6946" w:type="dxa"/>
            <w:gridSpan w:val="6"/>
          </w:tcPr>
          <w:p w14:paraId="07F8FDFF" w14:textId="77777777" w:rsidR="00947F26"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Приведены в </w:t>
            </w:r>
            <w:r>
              <w:rPr>
                <w:rFonts w:ascii="Times New Roman" w:eastAsia="Times New Roman" w:hAnsi="Times New Roman" w:cs="Times New Roman"/>
                <w:bCs/>
                <w:color w:val="0000FF"/>
                <w:sz w:val="24"/>
                <w:szCs w:val="24"/>
              </w:rPr>
              <w:t xml:space="preserve">приложении №1 </w:t>
            </w:r>
            <w:r>
              <w:rPr>
                <w:rFonts w:ascii="Times New Roman" w:eastAsia="Times New Roman" w:hAnsi="Times New Roman" w:cs="Times New Roman"/>
                <w:bCs/>
                <w:color w:val="000000"/>
                <w:sz w:val="24"/>
                <w:szCs w:val="24"/>
              </w:rPr>
              <w:t xml:space="preserve">к извещению «Техническое задание». </w:t>
            </w:r>
          </w:p>
        </w:tc>
      </w:tr>
      <w:tr w:rsidR="00947F26" w14:paraId="6F29481C" w14:textId="77777777">
        <w:tc>
          <w:tcPr>
            <w:tcW w:w="709" w:type="dxa"/>
          </w:tcPr>
          <w:p w14:paraId="62B0BB6C"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18</w:t>
            </w:r>
          </w:p>
        </w:tc>
        <w:tc>
          <w:tcPr>
            <w:tcW w:w="3402" w:type="dxa"/>
          </w:tcPr>
          <w:p w14:paraId="31130A5B"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w:t>
            </w:r>
            <w:r>
              <w:rPr>
                <w:rFonts w:ascii="Times New Roman" w:eastAsia="Times New Roman" w:hAnsi="Times New Roman" w:cs="Times New Roman"/>
                <w:bCs/>
                <w:sz w:val="24"/>
                <w:szCs w:val="24"/>
              </w:rPr>
              <w:lastRenderedPageBreak/>
              <w:t>требования к предоставлению гарантии производителя и (или) поставщика</w:t>
            </w:r>
          </w:p>
        </w:tc>
        <w:tc>
          <w:tcPr>
            <w:tcW w:w="6946" w:type="dxa"/>
            <w:gridSpan w:val="6"/>
          </w:tcPr>
          <w:p w14:paraId="42812305" w14:textId="77777777" w:rsidR="00947F26"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lastRenderedPageBreak/>
              <w:t xml:space="preserve">Приведены в </w:t>
            </w:r>
            <w:r>
              <w:rPr>
                <w:rFonts w:ascii="Times New Roman" w:eastAsia="Times New Roman" w:hAnsi="Times New Roman" w:cs="Times New Roman"/>
                <w:bCs/>
                <w:color w:val="0000FF"/>
                <w:sz w:val="24"/>
                <w:szCs w:val="24"/>
              </w:rPr>
              <w:t xml:space="preserve">приложении №1 </w:t>
            </w:r>
            <w:r>
              <w:rPr>
                <w:rFonts w:ascii="Times New Roman" w:eastAsia="Times New Roman" w:hAnsi="Times New Roman" w:cs="Times New Roman"/>
                <w:bCs/>
                <w:color w:val="000000"/>
                <w:sz w:val="24"/>
                <w:szCs w:val="24"/>
              </w:rPr>
              <w:t xml:space="preserve">к извещению «Техническое задание» и (или) в </w:t>
            </w:r>
            <w:r>
              <w:rPr>
                <w:rFonts w:ascii="Times New Roman" w:eastAsia="Times New Roman" w:hAnsi="Times New Roman" w:cs="Times New Roman"/>
                <w:color w:val="0000FF"/>
                <w:kern w:val="1"/>
                <w:sz w:val="24"/>
                <w:szCs w:val="24"/>
                <w:lang w:eastAsia="zh-CN" w:bidi="hi-IN"/>
              </w:rPr>
              <w:t xml:space="preserve">Приложение № 3 </w:t>
            </w:r>
            <w:r>
              <w:rPr>
                <w:rFonts w:ascii="Times New Roman" w:eastAsia="Times New Roman" w:hAnsi="Times New Roman" w:cs="Times New Roman"/>
                <w:kern w:val="1"/>
                <w:sz w:val="24"/>
                <w:szCs w:val="24"/>
                <w:lang w:eastAsia="zh-CN" w:bidi="hi-IN"/>
              </w:rPr>
              <w:t>к извещению «Проект договора»</w:t>
            </w:r>
          </w:p>
        </w:tc>
      </w:tr>
      <w:tr w:rsidR="00947F26" w14:paraId="6CFBAAD3" w14:textId="77777777">
        <w:trPr>
          <w:trHeight w:val="557"/>
        </w:trPr>
        <w:tc>
          <w:tcPr>
            <w:tcW w:w="709" w:type="dxa"/>
          </w:tcPr>
          <w:p w14:paraId="1DC05D73"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19</w:t>
            </w:r>
          </w:p>
        </w:tc>
        <w:tc>
          <w:tcPr>
            <w:tcW w:w="3402" w:type="dxa"/>
          </w:tcPr>
          <w:p w14:paraId="77CDC13E" w14:textId="77777777" w:rsidR="00947F26"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2B7B57C5" w14:textId="77777777" w:rsidR="00947F26" w:rsidRDefault="00000000">
            <w:pPr>
              <w:tabs>
                <w:tab w:val="left" w:pos="540"/>
                <w:tab w:val="left" w:pos="900"/>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Участвовать в закупке могут любые лица </w:t>
            </w:r>
            <w:r>
              <w:rPr>
                <w:rFonts w:ascii="Times New Roman" w:eastAsia="Times New Roman" w:hAnsi="Times New Roman" w:cs="Times New Roman"/>
                <w:i/>
                <w:iCs/>
                <w:color w:val="C00000"/>
                <w:sz w:val="24"/>
                <w:szCs w:val="24"/>
              </w:rPr>
              <w:t>из числа субъектов среднего и малого предпринимательства и самозанятые</w:t>
            </w:r>
            <w:r>
              <w:rPr>
                <w:rFonts w:ascii="Times New Roman" w:eastAsia="Times New Roman" w:hAnsi="Times New Roman" w:cs="Times New Roman"/>
                <w:color w:val="000000"/>
                <w:sz w:val="24"/>
                <w:szCs w:val="24"/>
              </w:rPr>
              <w:t>, заинтересованные в предмете закупки.</w:t>
            </w:r>
          </w:p>
          <w:p w14:paraId="35E2D7F0" w14:textId="77777777" w:rsidR="00947F26" w:rsidRDefault="00947F26">
            <w:pPr>
              <w:widowControl w:val="0"/>
              <w:suppressAutoHyphens/>
              <w:spacing w:after="0" w:line="240" w:lineRule="auto"/>
              <w:jc w:val="both"/>
              <w:textAlignment w:val="baseline"/>
              <w:rPr>
                <w:rFonts w:ascii="Times New Roman" w:eastAsia="Times New Roman" w:hAnsi="Times New Roman" w:cs="Times New Roman"/>
                <w:sz w:val="24"/>
                <w:szCs w:val="24"/>
              </w:rPr>
            </w:pPr>
          </w:p>
          <w:p w14:paraId="5A82F4F1" w14:textId="77777777" w:rsidR="00947F26" w:rsidRDefault="00000000">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проверять соответствие участников закупки к предъявляемым требованиям, указанной в извещении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947F26" w14:paraId="495F97DE" w14:textId="77777777">
        <w:trPr>
          <w:trHeight w:val="405"/>
        </w:trPr>
        <w:tc>
          <w:tcPr>
            <w:tcW w:w="11057" w:type="dxa"/>
            <w:gridSpan w:val="8"/>
          </w:tcPr>
          <w:p w14:paraId="0DD5425D" w14:textId="77777777" w:rsidR="00947F26" w:rsidRDefault="00000000">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947F26" w14:paraId="344FF4B3" w14:textId="77777777">
        <w:trPr>
          <w:trHeight w:val="557"/>
        </w:trPr>
        <w:tc>
          <w:tcPr>
            <w:tcW w:w="709" w:type="dxa"/>
          </w:tcPr>
          <w:p w14:paraId="7351EE52"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2930B55A" w14:textId="77777777" w:rsidR="00947F26"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4CAA1762" w14:textId="77777777" w:rsidR="00947F26"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947F26" w14:paraId="777394C4" w14:textId="77777777">
        <w:trPr>
          <w:trHeight w:val="557"/>
        </w:trPr>
        <w:tc>
          <w:tcPr>
            <w:tcW w:w="709" w:type="dxa"/>
          </w:tcPr>
          <w:p w14:paraId="7A6B58A8"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033518E0" w14:textId="77777777" w:rsidR="00947F26"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2707F5F6" w14:textId="77777777" w:rsidR="00947F26"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947F26" w14:paraId="036145B0" w14:textId="77777777">
        <w:trPr>
          <w:trHeight w:val="557"/>
        </w:trPr>
        <w:tc>
          <w:tcPr>
            <w:tcW w:w="709" w:type="dxa"/>
          </w:tcPr>
          <w:p w14:paraId="281F0F1A"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4A932180" w14:textId="77777777" w:rsidR="00947F26"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0979092A" w14:textId="77777777" w:rsidR="00947F26"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947F26" w14:paraId="26D31EC7" w14:textId="77777777">
        <w:trPr>
          <w:trHeight w:val="557"/>
        </w:trPr>
        <w:tc>
          <w:tcPr>
            <w:tcW w:w="709" w:type="dxa"/>
          </w:tcPr>
          <w:p w14:paraId="45BB119B"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349F48A4" w14:textId="77777777" w:rsidR="00947F26"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w:t>
            </w:r>
            <w:r>
              <w:rPr>
                <w:rFonts w:ascii="Times New Roman" w:eastAsia="Times New Roman" w:hAnsi="Times New Roman" w:cs="Times New Roman"/>
                <w:sz w:val="24"/>
                <w:szCs w:val="24"/>
              </w:rPr>
              <w:lastRenderedPageBreak/>
              <w:t>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5DB2938B" w14:textId="77777777" w:rsidR="00947F26"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947F26" w14:paraId="69285466" w14:textId="77777777">
        <w:trPr>
          <w:trHeight w:val="557"/>
        </w:trPr>
        <w:tc>
          <w:tcPr>
            <w:tcW w:w="709" w:type="dxa"/>
          </w:tcPr>
          <w:p w14:paraId="0C50859F"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7371" w:type="dxa"/>
            <w:gridSpan w:val="4"/>
          </w:tcPr>
          <w:p w14:paraId="0822E9A0" w14:textId="77777777" w:rsidR="00947F26"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3E694FD4" w14:textId="77777777" w:rsidR="00947F26"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947F26" w14:paraId="456ADA09" w14:textId="77777777">
        <w:trPr>
          <w:trHeight w:val="557"/>
        </w:trPr>
        <w:tc>
          <w:tcPr>
            <w:tcW w:w="709" w:type="dxa"/>
          </w:tcPr>
          <w:p w14:paraId="4B3ACBD5"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29AA911B" w14:textId="77777777" w:rsidR="00947F26"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F8D93C6" w14:textId="77777777" w:rsidR="00947F26"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947F26" w14:paraId="4BF08C48" w14:textId="77777777">
        <w:trPr>
          <w:trHeight w:val="557"/>
        </w:trPr>
        <w:tc>
          <w:tcPr>
            <w:tcW w:w="709" w:type="dxa"/>
          </w:tcPr>
          <w:p w14:paraId="2F3B7392"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16CD7BE3" w14:textId="77777777" w:rsidR="00947F26"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641670C1" w14:textId="77777777" w:rsidR="00947F26"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947F26" w14:paraId="2ED47ADD" w14:textId="77777777">
        <w:trPr>
          <w:trHeight w:val="557"/>
        </w:trPr>
        <w:tc>
          <w:tcPr>
            <w:tcW w:w="709" w:type="dxa"/>
          </w:tcPr>
          <w:p w14:paraId="66427CC5"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1FB990DF" w14:textId="77777777" w:rsidR="00947F26"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2CF785CB" w14:textId="77777777" w:rsidR="00947F26"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947F26" w14:paraId="7DC252C7" w14:textId="77777777">
        <w:trPr>
          <w:trHeight w:val="557"/>
        </w:trPr>
        <w:tc>
          <w:tcPr>
            <w:tcW w:w="709" w:type="dxa"/>
          </w:tcPr>
          <w:p w14:paraId="287A3A04"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4107B19" w14:textId="77777777" w:rsidR="00947F26"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374F7182" w14:textId="77777777" w:rsidR="00947F26"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947F26" w14:paraId="787C6A14" w14:textId="77777777">
        <w:trPr>
          <w:trHeight w:val="557"/>
        </w:trPr>
        <w:tc>
          <w:tcPr>
            <w:tcW w:w="709" w:type="dxa"/>
          </w:tcPr>
          <w:p w14:paraId="22EE923B"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7371" w:type="dxa"/>
            <w:gridSpan w:val="4"/>
          </w:tcPr>
          <w:p w14:paraId="356CB7AD" w14:textId="77777777" w:rsidR="00947F26"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26CF4450" w14:textId="77777777" w:rsidR="00947F26"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947F26" w14:paraId="3B142AAB" w14:textId="77777777">
        <w:trPr>
          <w:trHeight w:val="557"/>
        </w:trPr>
        <w:tc>
          <w:tcPr>
            <w:tcW w:w="709" w:type="dxa"/>
          </w:tcPr>
          <w:p w14:paraId="57FE8A3C"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7371" w:type="dxa"/>
            <w:gridSpan w:val="4"/>
          </w:tcPr>
          <w:p w14:paraId="5B09FB22" w14:textId="77777777" w:rsidR="00947F26"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tc>
        <w:tc>
          <w:tcPr>
            <w:tcW w:w="2977" w:type="dxa"/>
            <w:gridSpan w:val="3"/>
          </w:tcPr>
          <w:p w14:paraId="28F4314D" w14:textId="77777777" w:rsidR="00947F26"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947F26" w14:paraId="30B2FF09" w14:textId="77777777">
        <w:trPr>
          <w:trHeight w:val="415"/>
        </w:trPr>
        <w:tc>
          <w:tcPr>
            <w:tcW w:w="709" w:type="dxa"/>
          </w:tcPr>
          <w:p w14:paraId="0FB5B7D8"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20</w:t>
            </w:r>
          </w:p>
        </w:tc>
        <w:tc>
          <w:tcPr>
            <w:tcW w:w="10348" w:type="dxa"/>
            <w:gridSpan w:val="7"/>
          </w:tcPr>
          <w:p w14:paraId="495A8527" w14:textId="77777777" w:rsidR="00947F26" w:rsidRDefault="00000000">
            <w:pPr>
              <w:spacing w:after="0" w:line="240" w:lineRule="auto"/>
              <w:jc w:val="both"/>
              <w:rPr>
                <w:rFonts w:ascii="Times New Roman" w:hAnsi="Times New Roman"/>
                <w:snapToGrid w:val="0"/>
                <w:color w:val="000000"/>
                <w:sz w:val="24"/>
                <w:szCs w:val="24"/>
                <w:lang w:eastAsia="ru-RU"/>
              </w:rPr>
            </w:pPr>
            <w:r>
              <w:rPr>
                <w:rFonts w:ascii="Times New Roman" w:eastAsia="Times New Roman" w:hAnsi="Times New Roman" w:cs="Times New Roman"/>
                <w:sz w:val="24"/>
                <w:szCs w:val="24"/>
              </w:rPr>
              <w:t xml:space="preserve">Информация о предоставляемых национального режима, </w:t>
            </w:r>
            <w:r>
              <w:rPr>
                <w:rFonts w:ascii="Times New Roman" w:hAnsi="Times New Roman"/>
                <w:b/>
                <w:bCs/>
                <w:snapToGrid w:val="0"/>
                <w:color w:val="000000"/>
                <w:sz w:val="24"/>
                <w:szCs w:val="24"/>
                <w:lang w:eastAsia="ru-RU"/>
              </w:rPr>
              <w:t>за исключением</w:t>
            </w:r>
            <w:r>
              <w:rPr>
                <w:rFonts w:ascii="Times New Roman" w:hAnsi="Times New Roman"/>
                <w:snapToGrid w:val="0"/>
                <w:color w:val="000000"/>
                <w:sz w:val="24"/>
                <w:szCs w:val="24"/>
                <w:lang w:eastAsia="ru-RU"/>
              </w:rPr>
              <w:t xml:space="preserve"> случаев принятия ПП РФ </w:t>
            </w:r>
            <w:r>
              <w:rPr>
                <w:rFonts w:ascii="Times New Roman" w:hAnsi="Times New Roman"/>
                <w:b/>
                <w:bCs/>
                <w:snapToGrid w:val="0"/>
                <w:color w:val="000000"/>
                <w:sz w:val="24"/>
                <w:szCs w:val="24"/>
                <w:lang w:eastAsia="ru-RU"/>
              </w:rPr>
              <w:t>мер</w:t>
            </w:r>
            <w:r>
              <w:rPr>
                <w:rFonts w:ascii="Times New Roman" w:hAnsi="Times New Roman"/>
                <w:snapToGrid w:val="0"/>
                <w:color w:val="000000"/>
                <w:sz w:val="24"/>
                <w:szCs w:val="24"/>
                <w:lang w:eastAsia="ru-RU"/>
              </w:rPr>
              <w:t>, предусмотренных пунктом 1 части 2 статьи ст. 3.1-4 Закона</w:t>
            </w:r>
            <w:r>
              <w:rPr>
                <w:rFonts w:ascii="Times New Roman" w:eastAsia="Times New Roman" w:hAnsi="Times New Roman" w:cs="Times New Roman"/>
                <w:sz w:val="24"/>
                <w:szCs w:val="24"/>
              </w:rPr>
              <w:t xml:space="preserve"> № 223-ФЗ, а также об установлении минимальной обязательной доли закупок товаров российского происхождения</w:t>
            </w:r>
          </w:p>
        </w:tc>
      </w:tr>
      <w:tr w:rsidR="00947F26" w14:paraId="07DF3FE5" w14:textId="77777777">
        <w:trPr>
          <w:trHeight w:val="415"/>
        </w:trPr>
        <w:tc>
          <w:tcPr>
            <w:tcW w:w="709" w:type="dxa"/>
          </w:tcPr>
          <w:p w14:paraId="5DEEDC40"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w:t>
            </w:r>
          </w:p>
        </w:tc>
        <w:tc>
          <w:tcPr>
            <w:tcW w:w="10348" w:type="dxa"/>
            <w:gridSpan w:val="7"/>
          </w:tcPr>
          <w:p w14:paraId="2F84773E" w14:textId="77777777" w:rsidR="00947F26" w:rsidRDefault="00000000">
            <w:pPr>
              <w:spacing w:after="0" w:line="240" w:lineRule="auto"/>
              <w:jc w:val="both"/>
              <w:rPr>
                <w:rFonts w:ascii="Times New Roman" w:hAnsi="Times New Roman"/>
                <w:snapToGrid w:val="0"/>
                <w:color w:val="FF0000"/>
                <w:sz w:val="24"/>
                <w:szCs w:val="24"/>
                <w:lang w:eastAsia="ru-RU"/>
              </w:rPr>
            </w:pPr>
            <w:r>
              <w:rPr>
                <w:rFonts w:ascii="Times New Roman" w:hAnsi="Times New Roman"/>
                <w:snapToGrid w:val="0"/>
                <w:color w:val="000000"/>
                <w:sz w:val="24"/>
                <w:szCs w:val="24"/>
                <w:lang w:eastAsia="ru-RU"/>
              </w:rPr>
              <w:t xml:space="preserve">При проведении закупки заказчик предоставляет установленный ст. 3.1-4 </w:t>
            </w:r>
            <w:r>
              <w:rPr>
                <w:rFonts w:ascii="Times New Roman" w:eastAsia="Times New Roman" w:hAnsi="Times New Roman" w:cs="Times New Roman"/>
                <w:sz w:val="24"/>
                <w:szCs w:val="24"/>
              </w:rPr>
              <w:t>Закона № 223-ФЗ</w:t>
            </w:r>
            <w:r>
              <w:rPr>
                <w:rFonts w:ascii="Times New Roman" w:hAnsi="Times New Roman"/>
                <w:snapToGrid w:val="0"/>
                <w:color w:val="000000"/>
                <w:sz w:val="24"/>
                <w:szCs w:val="24"/>
                <w:lang w:eastAsia="ru-RU"/>
              </w:rPr>
              <w:t xml:space="preserve"> </w:t>
            </w:r>
            <w:r>
              <w:rPr>
                <w:rFonts w:ascii="Times New Roman" w:hAnsi="Times New Roman"/>
                <w:b/>
                <w:bCs/>
                <w:snapToGrid w:val="0"/>
                <w:color w:val="000000"/>
                <w:sz w:val="24"/>
                <w:szCs w:val="24"/>
                <w:lang w:eastAsia="ru-RU"/>
              </w:rPr>
              <w:t>национальный режим</w:t>
            </w:r>
            <w:r>
              <w:rPr>
                <w:rFonts w:ascii="Times New Roman" w:hAnsi="Times New Roman"/>
                <w:snapToGrid w:val="0"/>
                <w:color w:val="000000"/>
                <w:sz w:val="24"/>
                <w:szCs w:val="24"/>
                <w:lang w:eastAsia="ru-RU"/>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rPr>
                <w:rFonts w:ascii="Times New Roman" w:hAnsi="Times New Roman"/>
                <w:b/>
                <w:bCs/>
                <w:snapToGrid w:val="0"/>
                <w:color w:val="000000"/>
                <w:sz w:val="24"/>
                <w:szCs w:val="24"/>
                <w:lang w:eastAsia="ru-RU"/>
              </w:rPr>
              <w:t>равные условия</w:t>
            </w:r>
            <w:r>
              <w:rPr>
                <w:rFonts w:ascii="Times New Roman" w:hAnsi="Times New Roman"/>
                <w:snapToGrid w:val="0"/>
                <w:color w:val="000000"/>
                <w:sz w:val="24"/>
                <w:szCs w:val="24"/>
                <w:lang w:eastAsia="ru-RU"/>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w:t>
            </w:r>
            <w:r>
              <w:rPr>
                <w:rFonts w:ascii="Times New Roman" w:hAnsi="Times New Roman"/>
                <w:b/>
                <w:bCs/>
                <w:snapToGrid w:val="0"/>
                <w:color w:val="000000"/>
                <w:sz w:val="24"/>
                <w:szCs w:val="24"/>
                <w:lang w:eastAsia="ru-RU"/>
              </w:rPr>
              <w:t>за исключением</w:t>
            </w:r>
            <w:r>
              <w:rPr>
                <w:rFonts w:ascii="Times New Roman" w:hAnsi="Times New Roman"/>
                <w:snapToGrid w:val="0"/>
                <w:color w:val="000000"/>
                <w:sz w:val="24"/>
                <w:szCs w:val="24"/>
                <w:lang w:eastAsia="ru-RU"/>
              </w:rPr>
              <w:t xml:space="preserve"> случаев принятия ПП РФ </w:t>
            </w:r>
            <w:r>
              <w:rPr>
                <w:rFonts w:ascii="Times New Roman" w:hAnsi="Times New Roman"/>
                <w:b/>
                <w:bCs/>
                <w:snapToGrid w:val="0"/>
                <w:color w:val="000000"/>
                <w:sz w:val="24"/>
                <w:szCs w:val="24"/>
                <w:lang w:eastAsia="ru-RU"/>
              </w:rPr>
              <w:t>мер</w:t>
            </w:r>
            <w:r>
              <w:rPr>
                <w:rFonts w:ascii="Times New Roman" w:hAnsi="Times New Roman"/>
                <w:snapToGrid w:val="0"/>
                <w:color w:val="000000"/>
                <w:sz w:val="24"/>
                <w:szCs w:val="24"/>
                <w:lang w:eastAsia="ru-RU"/>
              </w:rPr>
              <w:t xml:space="preserve">, предусмотренных пунктом 1 части 2 статьи ст. 3.1-4 </w:t>
            </w:r>
            <w:r>
              <w:rPr>
                <w:rFonts w:ascii="Times New Roman" w:eastAsia="Times New Roman" w:hAnsi="Times New Roman" w:cs="Times New Roman"/>
                <w:sz w:val="24"/>
                <w:szCs w:val="24"/>
              </w:rPr>
              <w:t>Закона № 223-ФЗ, а именно:</w:t>
            </w:r>
          </w:p>
        </w:tc>
      </w:tr>
      <w:tr w:rsidR="00947F26" w14:paraId="09F70B4F" w14:textId="77777777">
        <w:trPr>
          <w:trHeight w:val="415"/>
        </w:trPr>
        <w:tc>
          <w:tcPr>
            <w:tcW w:w="11057" w:type="dxa"/>
            <w:gridSpan w:val="8"/>
          </w:tcPr>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1476"/>
              <w:gridCol w:w="3699"/>
              <w:gridCol w:w="1119"/>
              <w:gridCol w:w="1827"/>
              <w:gridCol w:w="2008"/>
            </w:tblGrid>
            <w:tr w:rsidR="00947F26" w14:paraId="579FC565" w14:textId="77777777" w:rsidTr="002D3601">
              <w:trPr>
                <w:trHeight w:val="348"/>
                <w:jc w:val="center"/>
              </w:trPr>
              <w:tc>
                <w:tcPr>
                  <w:tcW w:w="525" w:type="pct"/>
                  <w:vMerge w:val="restart"/>
                  <w:vAlign w:val="center"/>
                </w:tcPr>
                <w:p w14:paraId="1AA2FAC7" w14:textId="77777777" w:rsidR="00947F26" w:rsidRDefault="00000000">
                  <w:pPr>
                    <w:jc w:val="center"/>
                    <w:textAlignment w:val="center"/>
                    <w:rPr>
                      <w:rFonts w:ascii="Times New Roman" w:hAnsi="Times New Roman" w:cs="Times New Roman"/>
                      <w:b/>
                      <w:bCs/>
                      <w:color w:val="000000"/>
                      <w:sz w:val="24"/>
                      <w:szCs w:val="24"/>
                      <w:highlight w:val="yellow"/>
                    </w:rPr>
                  </w:pPr>
                  <w:r>
                    <w:rPr>
                      <w:rFonts w:ascii="Times New Roman" w:eastAsia="SimSun" w:hAnsi="Times New Roman" w:cs="Times New Roman"/>
                      <w:b/>
                      <w:bCs/>
                      <w:color w:val="000000"/>
                      <w:sz w:val="24"/>
                      <w:szCs w:val="24"/>
                      <w:highlight w:val="yellow"/>
                      <w:lang w:val="en-US" w:eastAsia="zh-CN" w:bidi="ar"/>
                    </w:rPr>
                    <w:t>№ п/п</w:t>
                  </w:r>
                </w:p>
              </w:tc>
              <w:tc>
                <w:tcPr>
                  <w:tcW w:w="432" w:type="pct"/>
                  <w:vMerge w:val="restart"/>
                  <w:vAlign w:val="center"/>
                </w:tcPr>
                <w:p w14:paraId="797B5BD0" w14:textId="77777777" w:rsidR="00947F26" w:rsidRDefault="00000000">
                  <w:pPr>
                    <w:jc w:val="center"/>
                    <w:textAlignment w:val="center"/>
                    <w:rPr>
                      <w:rFonts w:ascii="Times New Roman" w:hAnsi="Times New Roman" w:cs="Times New Roman"/>
                      <w:b/>
                      <w:bCs/>
                      <w:color w:val="000000"/>
                      <w:sz w:val="24"/>
                      <w:szCs w:val="24"/>
                      <w:highlight w:val="yellow"/>
                    </w:rPr>
                  </w:pPr>
                  <w:proofErr w:type="spellStart"/>
                  <w:r>
                    <w:rPr>
                      <w:rFonts w:ascii="Times New Roman" w:eastAsia="SimSun" w:hAnsi="Times New Roman" w:cs="Times New Roman"/>
                      <w:b/>
                      <w:bCs/>
                      <w:color w:val="000000"/>
                      <w:sz w:val="24"/>
                      <w:szCs w:val="24"/>
                      <w:highlight w:val="yellow"/>
                      <w:lang w:val="en-US" w:eastAsia="zh-CN" w:bidi="ar"/>
                    </w:rPr>
                    <w:t>Код</w:t>
                  </w:r>
                  <w:proofErr w:type="spellEnd"/>
                </w:p>
              </w:tc>
              <w:tc>
                <w:tcPr>
                  <w:tcW w:w="1907" w:type="pct"/>
                  <w:vMerge w:val="restart"/>
                  <w:vAlign w:val="center"/>
                </w:tcPr>
                <w:p w14:paraId="0C7E2B42" w14:textId="77777777" w:rsidR="00947F26" w:rsidRDefault="00000000">
                  <w:pPr>
                    <w:jc w:val="center"/>
                    <w:textAlignment w:val="center"/>
                    <w:rPr>
                      <w:rFonts w:ascii="Times New Roman" w:hAnsi="Times New Roman" w:cs="Times New Roman"/>
                      <w:b/>
                      <w:bCs/>
                      <w:color w:val="000000"/>
                      <w:sz w:val="24"/>
                      <w:szCs w:val="24"/>
                      <w:highlight w:val="yellow"/>
                    </w:rPr>
                  </w:pPr>
                  <w:proofErr w:type="spellStart"/>
                  <w:r>
                    <w:rPr>
                      <w:rFonts w:ascii="Times New Roman" w:eastAsia="SimSun" w:hAnsi="Times New Roman" w:cs="Times New Roman"/>
                      <w:b/>
                      <w:bCs/>
                      <w:color w:val="000000"/>
                      <w:sz w:val="24"/>
                      <w:szCs w:val="24"/>
                      <w:highlight w:val="yellow"/>
                      <w:lang w:val="en-US" w:eastAsia="zh-CN" w:bidi="ar"/>
                    </w:rPr>
                    <w:t>Наименование</w:t>
                  </w:r>
                  <w:proofErr w:type="spellEnd"/>
                </w:p>
              </w:tc>
              <w:tc>
                <w:tcPr>
                  <w:tcW w:w="2133" w:type="pct"/>
                  <w:gridSpan w:val="3"/>
                  <w:vAlign w:val="center"/>
                </w:tcPr>
                <w:p w14:paraId="5F4E3DA5" w14:textId="77777777" w:rsidR="00947F26" w:rsidRDefault="00000000">
                  <w:pPr>
                    <w:jc w:val="center"/>
                    <w:textAlignment w:val="center"/>
                    <w:rPr>
                      <w:rFonts w:ascii="Times New Roman" w:hAnsi="Times New Roman" w:cs="Times New Roman"/>
                      <w:b/>
                      <w:bCs/>
                      <w:color w:val="000000"/>
                      <w:sz w:val="24"/>
                      <w:szCs w:val="24"/>
                      <w:highlight w:val="yellow"/>
                    </w:rPr>
                  </w:pPr>
                  <w:proofErr w:type="spellStart"/>
                  <w:r>
                    <w:rPr>
                      <w:rFonts w:ascii="Times New Roman" w:eastAsia="SimSun" w:hAnsi="Times New Roman" w:cs="Times New Roman"/>
                      <w:b/>
                      <w:bCs/>
                      <w:color w:val="000000"/>
                      <w:sz w:val="24"/>
                      <w:szCs w:val="24"/>
                      <w:highlight w:val="yellow"/>
                      <w:lang w:val="en-US" w:eastAsia="zh-CN" w:bidi="ar"/>
                    </w:rPr>
                    <w:t>Национальный</w:t>
                  </w:r>
                  <w:proofErr w:type="spellEnd"/>
                  <w:r>
                    <w:rPr>
                      <w:rFonts w:ascii="Times New Roman" w:eastAsia="SimSun" w:hAnsi="Times New Roman" w:cs="Times New Roman"/>
                      <w:b/>
                      <w:bCs/>
                      <w:color w:val="000000"/>
                      <w:sz w:val="24"/>
                      <w:szCs w:val="24"/>
                      <w:highlight w:val="yellow"/>
                      <w:lang w:val="en-US" w:eastAsia="zh-CN" w:bidi="ar"/>
                    </w:rPr>
                    <w:t xml:space="preserve"> </w:t>
                  </w:r>
                  <w:proofErr w:type="spellStart"/>
                  <w:r>
                    <w:rPr>
                      <w:rFonts w:ascii="Times New Roman" w:eastAsia="SimSun" w:hAnsi="Times New Roman" w:cs="Times New Roman"/>
                      <w:b/>
                      <w:bCs/>
                      <w:color w:val="000000"/>
                      <w:sz w:val="24"/>
                      <w:szCs w:val="24"/>
                      <w:highlight w:val="yellow"/>
                      <w:lang w:val="en-US" w:eastAsia="zh-CN" w:bidi="ar"/>
                    </w:rPr>
                    <w:t>режим</w:t>
                  </w:r>
                  <w:proofErr w:type="spellEnd"/>
                </w:p>
              </w:tc>
            </w:tr>
            <w:tr w:rsidR="00947F26" w14:paraId="79570FF7" w14:textId="77777777" w:rsidTr="002D3601">
              <w:trPr>
                <w:trHeight w:val="348"/>
                <w:jc w:val="center"/>
              </w:trPr>
              <w:tc>
                <w:tcPr>
                  <w:tcW w:w="525" w:type="pct"/>
                  <w:vMerge/>
                  <w:vAlign w:val="center"/>
                </w:tcPr>
                <w:p w14:paraId="2764A775" w14:textId="77777777" w:rsidR="00947F26" w:rsidRDefault="00947F26">
                  <w:pPr>
                    <w:jc w:val="center"/>
                    <w:rPr>
                      <w:rFonts w:ascii="Times New Roman" w:hAnsi="Times New Roman" w:cs="Times New Roman"/>
                      <w:b/>
                      <w:bCs/>
                      <w:color w:val="000000"/>
                      <w:sz w:val="24"/>
                      <w:szCs w:val="24"/>
                      <w:highlight w:val="yellow"/>
                    </w:rPr>
                  </w:pPr>
                </w:p>
              </w:tc>
              <w:tc>
                <w:tcPr>
                  <w:tcW w:w="432" w:type="pct"/>
                  <w:vMerge/>
                  <w:vAlign w:val="center"/>
                </w:tcPr>
                <w:p w14:paraId="5B78FF54" w14:textId="77777777" w:rsidR="00947F26" w:rsidRDefault="00947F26">
                  <w:pPr>
                    <w:jc w:val="center"/>
                    <w:rPr>
                      <w:rFonts w:ascii="Times New Roman" w:hAnsi="Times New Roman" w:cs="Times New Roman"/>
                      <w:b/>
                      <w:bCs/>
                      <w:color w:val="000000"/>
                      <w:sz w:val="24"/>
                      <w:szCs w:val="24"/>
                      <w:highlight w:val="yellow"/>
                    </w:rPr>
                  </w:pPr>
                </w:p>
              </w:tc>
              <w:tc>
                <w:tcPr>
                  <w:tcW w:w="1907" w:type="pct"/>
                  <w:vMerge/>
                  <w:vAlign w:val="center"/>
                </w:tcPr>
                <w:p w14:paraId="4BE832D3" w14:textId="77777777" w:rsidR="00947F26" w:rsidRDefault="00947F26">
                  <w:pPr>
                    <w:jc w:val="center"/>
                    <w:rPr>
                      <w:rFonts w:ascii="Times New Roman" w:hAnsi="Times New Roman" w:cs="Times New Roman"/>
                      <w:b/>
                      <w:bCs/>
                      <w:color w:val="000000"/>
                      <w:sz w:val="24"/>
                      <w:szCs w:val="24"/>
                      <w:highlight w:val="yellow"/>
                    </w:rPr>
                  </w:pPr>
                </w:p>
              </w:tc>
              <w:tc>
                <w:tcPr>
                  <w:tcW w:w="630" w:type="pct"/>
                  <w:vAlign w:val="center"/>
                </w:tcPr>
                <w:p w14:paraId="25F2A56A" w14:textId="77777777" w:rsidR="00947F26" w:rsidRDefault="00000000">
                  <w:pPr>
                    <w:jc w:val="center"/>
                    <w:textAlignment w:val="center"/>
                    <w:rPr>
                      <w:rFonts w:ascii="Times New Roman" w:hAnsi="Times New Roman" w:cs="Times New Roman"/>
                      <w:b/>
                      <w:bCs/>
                      <w:color w:val="000000"/>
                      <w:sz w:val="24"/>
                      <w:szCs w:val="24"/>
                      <w:highlight w:val="yellow"/>
                    </w:rPr>
                  </w:pPr>
                  <w:r>
                    <w:rPr>
                      <w:rFonts w:ascii="Times New Roman" w:eastAsia="SimSun" w:hAnsi="Times New Roman" w:cs="Times New Roman"/>
                      <w:b/>
                      <w:bCs/>
                      <w:color w:val="000000"/>
                      <w:sz w:val="24"/>
                      <w:szCs w:val="24"/>
                      <w:highlight w:val="yellow"/>
                      <w:lang w:val="en-US" w:eastAsia="zh-CN" w:bidi="ar"/>
                    </w:rPr>
                    <w:t>1875 (</w:t>
                  </w:r>
                  <w:proofErr w:type="spellStart"/>
                  <w:r>
                    <w:rPr>
                      <w:rFonts w:ascii="Times New Roman" w:eastAsia="SimSun" w:hAnsi="Times New Roman" w:cs="Times New Roman"/>
                      <w:b/>
                      <w:bCs/>
                      <w:color w:val="000000"/>
                      <w:sz w:val="24"/>
                      <w:szCs w:val="24"/>
                      <w:highlight w:val="yellow"/>
                      <w:lang w:val="en-US" w:eastAsia="zh-CN" w:bidi="ar"/>
                    </w:rPr>
                    <w:t>Запрет</w:t>
                  </w:r>
                  <w:proofErr w:type="spellEnd"/>
                  <w:r>
                    <w:rPr>
                      <w:rFonts w:ascii="Times New Roman" w:eastAsia="SimSun" w:hAnsi="Times New Roman" w:cs="Times New Roman"/>
                      <w:b/>
                      <w:bCs/>
                      <w:color w:val="000000"/>
                      <w:sz w:val="24"/>
                      <w:szCs w:val="24"/>
                      <w:highlight w:val="yellow"/>
                      <w:lang w:val="en-US" w:eastAsia="zh-CN" w:bidi="ar"/>
                    </w:rPr>
                    <w:t>)</w:t>
                  </w:r>
                </w:p>
              </w:tc>
              <w:tc>
                <w:tcPr>
                  <w:tcW w:w="760" w:type="pct"/>
                  <w:vAlign w:val="center"/>
                </w:tcPr>
                <w:p w14:paraId="68C0A866" w14:textId="77777777" w:rsidR="00947F26" w:rsidRDefault="00000000">
                  <w:pPr>
                    <w:jc w:val="center"/>
                    <w:textAlignment w:val="center"/>
                    <w:rPr>
                      <w:rFonts w:ascii="Times New Roman" w:hAnsi="Times New Roman" w:cs="Times New Roman"/>
                      <w:b/>
                      <w:bCs/>
                      <w:color w:val="000000"/>
                      <w:sz w:val="24"/>
                      <w:szCs w:val="24"/>
                      <w:highlight w:val="yellow"/>
                    </w:rPr>
                  </w:pPr>
                  <w:r>
                    <w:rPr>
                      <w:rFonts w:ascii="Times New Roman" w:eastAsia="SimSun" w:hAnsi="Times New Roman" w:cs="Times New Roman"/>
                      <w:b/>
                      <w:bCs/>
                      <w:color w:val="000000"/>
                      <w:sz w:val="24"/>
                      <w:szCs w:val="24"/>
                      <w:highlight w:val="yellow"/>
                      <w:lang w:val="en-US" w:eastAsia="zh-CN" w:bidi="ar"/>
                    </w:rPr>
                    <w:t>1875 (</w:t>
                  </w:r>
                  <w:proofErr w:type="spellStart"/>
                  <w:r>
                    <w:rPr>
                      <w:rFonts w:ascii="Times New Roman" w:eastAsia="SimSun" w:hAnsi="Times New Roman" w:cs="Times New Roman"/>
                      <w:b/>
                      <w:bCs/>
                      <w:color w:val="000000"/>
                      <w:sz w:val="24"/>
                      <w:szCs w:val="24"/>
                      <w:highlight w:val="yellow"/>
                      <w:lang w:val="en-US" w:eastAsia="zh-CN" w:bidi="ar"/>
                    </w:rPr>
                    <w:t>Ограничение</w:t>
                  </w:r>
                  <w:proofErr w:type="spellEnd"/>
                  <w:r>
                    <w:rPr>
                      <w:rFonts w:ascii="Times New Roman" w:eastAsia="SimSun" w:hAnsi="Times New Roman" w:cs="Times New Roman"/>
                      <w:b/>
                      <w:bCs/>
                      <w:color w:val="000000"/>
                      <w:sz w:val="24"/>
                      <w:szCs w:val="24"/>
                      <w:highlight w:val="yellow"/>
                      <w:lang w:val="en-US" w:eastAsia="zh-CN" w:bidi="ar"/>
                    </w:rPr>
                    <w:t>)</w:t>
                  </w:r>
                </w:p>
              </w:tc>
              <w:tc>
                <w:tcPr>
                  <w:tcW w:w="742" w:type="pct"/>
                  <w:vAlign w:val="center"/>
                </w:tcPr>
                <w:p w14:paraId="4209498A" w14:textId="77777777" w:rsidR="00947F26" w:rsidRDefault="00000000">
                  <w:pPr>
                    <w:jc w:val="center"/>
                    <w:textAlignment w:val="center"/>
                    <w:rPr>
                      <w:rFonts w:ascii="Times New Roman" w:hAnsi="Times New Roman" w:cs="Times New Roman"/>
                      <w:b/>
                      <w:bCs/>
                      <w:color w:val="000000"/>
                      <w:sz w:val="24"/>
                      <w:szCs w:val="24"/>
                      <w:highlight w:val="yellow"/>
                    </w:rPr>
                  </w:pPr>
                  <w:r>
                    <w:rPr>
                      <w:rFonts w:ascii="Times New Roman" w:eastAsia="SimSun" w:hAnsi="Times New Roman" w:cs="Times New Roman"/>
                      <w:b/>
                      <w:bCs/>
                      <w:color w:val="000000"/>
                      <w:sz w:val="24"/>
                      <w:szCs w:val="24"/>
                      <w:highlight w:val="yellow"/>
                      <w:lang w:val="en-US" w:eastAsia="zh-CN" w:bidi="ar"/>
                    </w:rPr>
                    <w:t>1875 (</w:t>
                  </w:r>
                  <w:proofErr w:type="spellStart"/>
                  <w:r>
                    <w:rPr>
                      <w:rFonts w:ascii="Times New Roman" w:eastAsia="SimSun" w:hAnsi="Times New Roman" w:cs="Times New Roman"/>
                      <w:b/>
                      <w:bCs/>
                      <w:color w:val="000000"/>
                      <w:sz w:val="24"/>
                      <w:szCs w:val="24"/>
                      <w:highlight w:val="yellow"/>
                      <w:lang w:val="en-US" w:eastAsia="zh-CN" w:bidi="ar"/>
                    </w:rPr>
                    <w:t>Преимущество</w:t>
                  </w:r>
                  <w:proofErr w:type="spellEnd"/>
                  <w:r>
                    <w:rPr>
                      <w:rFonts w:ascii="Times New Roman" w:eastAsia="SimSun" w:hAnsi="Times New Roman" w:cs="Times New Roman"/>
                      <w:b/>
                      <w:bCs/>
                      <w:color w:val="000000"/>
                      <w:sz w:val="24"/>
                      <w:szCs w:val="24"/>
                      <w:highlight w:val="yellow"/>
                      <w:lang w:val="en-US" w:eastAsia="zh-CN" w:bidi="ar"/>
                    </w:rPr>
                    <w:t>)</w:t>
                  </w:r>
                </w:p>
              </w:tc>
            </w:tr>
            <w:tr w:rsidR="00947F26" w14:paraId="53D49F92" w14:textId="77777777" w:rsidTr="002D3601">
              <w:trPr>
                <w:trHeight w:val="300"/>
                <w:jc w:val="center"/>
              </w:trPr>
              <w:tc>
                <w:tcPr>
                  <w:tcW w:w="525" w:type="pct"/>
                </w:tcPr>
                <w:p w14:paraId="1C0C78F5" w14:textId="77777777" w:rsidR="00947F26" w:rsidRDefault="00000000">
                  <w:pPr>
                    <w:jc w:val="center"/>
                    <w:textAlignment w:val="top"/>
                    <w:rPr>
                      <w:rFonts w:ascii="Times New Roman" w:hAnsi="Times New Roman" w:cs="Times New Roman"/>
                      <w:color w:val="000000"/>
                      <w:sz w:val="24"/>
                      <w:szCs w:val="24"/>
                      <w:highlight w:val="yellow"/>
                    </w:rPr>
                  </w:pPr>
                  <w:r>
                    <w:rPr>
                      <w:rFonts w:ascii="Times New Roman" w:eastAsia="SimSun" w:hAnsi="Times New Roman" w:cs="Times New Roman"/>
                      <w:color w:val="000000"/>
                      <w:sz w:val="24"/>
                      <w:szCs w:val="24"/>
                      <w:highlight w:val="yellow"/>
                      <w:lang w:val="en-US" w:eastAsia="zh-CN" w:bidi="ar"/>
                    </w:rPr>
                    <w:t>1</w:t>
                  </w:r>
                </w:p>
              </w:tc>
              <w:tc>
                <w:tcPr>
                  <w:tcW w:w="432" w:type="pct"/>
                </w:tcPr>
                <w:p w14:paraId="25891D28" w14:textId="77777777" w:rsidR="00947F26" w:rsidRDefault="00000000">
                  <w:pPr>
                    <w:jc w:val="center"/>
                    <w:textAlignment w:val="top"/>
                    <w:rPr>
                      <w:rFonts w:ascii="Times New Roman" w:hAnsi="Times New Roman" w:cs="Times New Roman"/>
                      <w:color w:val="000000"/>
                      <w:sz w:val="24"/>
                      <w:szCs w:val="24"/>
                      <w:highlight w:val="yellow"/>
                    </w:rPr>
                  </w:pPr>
                  <w:r>
                    <w:rPr>
                      <w:rFonts w:ascii="Times New Roman" w:eastAsia="SimSun" w:hAnsi="Times New Roman" w:cs="Times New Roman"/>
                      <w:color w:val="000000"/>
                      <w:sz w:val="24"/>
                      <w:szCs w:val="24"/>
                      <w:highlight w:val="yellow"/>
                      <w:lang w:val="en-US" w:eastAsia="zh-CN" w:bidi="ar"/>
                    </w:rPr>
                    <w:t>10.12.10.110</w:t>
                  </w:r>
                </w:p>
              </w:tc>
              <w:tc>
                <w:tcPr>
                  <w:tcW w:w="1907" w:type="pct"/>
                </w:tcPr>
                <w:p w14:paraId="18304C51" w14:textId="77777777" w:rsidR="00947F26" w:rsidRDefault="00000000">
                  <w:pPr>
                    <w:jc w:val="center"/>
                    <w:textAlignment w:val="top"/>
                    <w:rPr>
                      <w:rFonts w:ascii="Times New Roman" w:hAnsi="Times New Roman" w:cs="Times New Roman"/>
                      <w:color w:val="000000"/>
                      <w:sz w:val="24"/>
                      <w:szCs w:val="24"/>
                      <w:highlight w:val="yellow"/>
                    </w:rPr>
                  </w:pPr>
                  <w:r w:rsidRPr="00A00C7A">
                    <w:rPr>
                      <w:rFonts w:ascii="Times New Roman" w:eastAsia="SimSun" w:hAnsi="Times New Roman" w:cs="Times New Roman"/>
                      <w:color w:val="000000"/>
                      <w:sz w:val="24"/>
                      <w:szCs w:val="24"/>
                      <w:highlight w:val="yellow"/>
                      <w:lang w:eastAsia="zh-CN" w:bidi="ar"/>
                    </w:rPr>
                    <w:t xml:space="preserve">Тушки </w:t>
                  </w:r>
                  <w:proofErr w:type="gramStart"/>
                  <w:r w:rsidRPr="00A00C7A">
                    <w:rPr>
                      <w:rFonts w:ascii="Times New Roman" w:eastAsia="SimSun" w:hAnsi="Times New Roman" w:cs="Times New Roman"/>
                      <w:color w:val="000000"/>
                      <w:sz w:val="24"/>
                      <w:szCs w:val="24"/>
                      <w:highlight w:val="yellow"/>
                      <w:lang w:eastAsia="zh-CN" w:bidi="ar"/>
                    </w:rPr>
                    <w:t>цыплят-бройлеров</w:t>
                  </w:r>
                  <w:proofErr w:type="gramEnd"/>
                  <w:r w:rsidRPr="00A00C7A">
                    <w:rPr>
                      <w:rFonts w:ascii="Times New Roman" w:eastAsia="SimSun" w:hAnsi="Times New Roman" w:cs="Times New Roman"/>
                      <w:color w:val="000000"/>
                      <w:sz w:val="24"/>
                      <w:szCs w:val="24"/>
                      <w:highlight w:val="yellow"/>
                      <w:lang w:eastAsia="zh-CN" w:bidi="ar"/>
                    </w:rPr>
                    <w:t xml:space="preserve"> потрошенные первого сорта охлажденные</w:t>
                  </w:r>
                </w:p>
              </w:tc>
              <w:tc>
                <w:tcPr>
                  <w:tcW w:w="630" w:type="pct"/>
                </w:tcPr>
                <w:p w14:paraId="0FEC8F87" w14:textId="77777777" w:rsidR="00947F26" w:rsidRDefault="00947F26">
                  <w:pPr>
                    <w:jc w:val="center"/>
                    <w:rPr>
                      <w:rFonts w:ascii="Times New Roman" w:hAnsi="Times New Roman" w:cs="Times New Roman"/>
                      <w:color w:val="000000"/>
                      <w:sz w:val="24"/>
                      <w:szCs w:val="24"/>
                      <w:highlight w:val="yellow"/>
                    </w:rPr>
                  </w:pPr>
                </w:p>
              </w:tc>
              <w:tc>
                <w:tcPr>
                  <w:tcW w:w="760" w:type="pct"/>
                </w:tcPr>
                <w:p w14:paraId="014AE831" w14:textId="77777777" w:rsidR="00947F26" w:rsidRDefault="00000000">
                  <w:pPr>
                    <w:jc w:val="center"/>
                    <w:textAlignment w:val="top"/>
                    <w:rPr>
                      <w:rFonts w:ascii="Times New Roman" w:hAnsi="Times New Roman" w:cs="Times New Roman"/>
                      <w:color w:val="000000"/>
                      <w:sz w:val="24"/>
                      <w:szCs w:val="24"/>
                      <w:highlight w:val="yellow"/>
                    </w:rPr>
                  </w:pPr>
                  <w:r>
                    <w:rPr>
                      <w:rFonts w:ascii="Times New Roman" w:eastAsia="SimSun" w:hAnsi="Times New Roman" w:cs="Times New Roman"/>
                      <w:color w:val="000000"/>
                      <w:sz w:val="24"/>
                      <w:szCs w:val="24"/>
                      <w:highlight w:val="yellow"/>
                      <w:lang w:val="en-US" w:eastAsia="zh-CN" w:bidi="ar"/>
                    </w:rPr>
                    <w:t>✓</w:t>
                  </w:r>
                </w:p>
              </w:tc>
              <w:tc>
                <w:tcPr>
                  <w:tcW w:w="742" w:type="pct"/>
                </w:tcPr>
                <w:p w14:paraId="31BA517B" w14:textId="77777777" w:rsidR="00947F26" w:rsidRDefault="00947F26">
                  <w:pPr>
                    <w:jc w:val="center"/>
                    <w:rPr>
                      <w:rFonts w:ascii="Times New Roman" w:hAnsi="Times New Roman" w:cs="Times New Roman"/>
                      <w:color w:val="000000"/>
                      <w:sz w:val="24"/>
                      <w:szCs w:val="24"/>
                      <w:highlight w:val="yellow"/>
                    </w:rPr>
                  </w:pPr>
                </w:p>
              </w:tc>
            </w:tr>
          </w:tbl>
          <w:p w14:paraId="1EFA78BF" w14:textId="77777777" w:rsidR="00947F26" w:rsidRDefault="00947F26">
            <w:pPr>
              <w:spacing w:after="0" w:line="240" w:lineRule="auto"/>
              <w:jc w:val="both"/>
              <w:rPr>
                <w:rFonts w:ascii="Times New Roman" w:eastAsia="Times New Roman" w:hAnsi="Times New Roman" w:cs="Times New Roman"/>
                <w:sz w:val="24"/>
                <w:szCs w:val="24"/>
              </w:rPr>
            </w:pPr>
          </w:p>
        </w:tc>
      </w:tr>
      <w:tr w:rsidR="00947F26" w14:paraId="113F23C0" w14:textId="77777777">
        <w:trPr>
          <w:trHeight w:val="415"/>
        </w:trPr>
        <w:tc>
          <w:tcPr>
            <w:tcW w:w="11057" w:type="dxa"/>
            <w:gridSpan w:val="8"/>
          </w:tcPr>
          <w:p w14:paraId="657999F5" w14:textId="77777777" w:rsidR="00947F26" w:rsidRDefault="00000000">
            <w:pPr>
              <w:spacing w:after="0" w:line="240" w:lineRule="auto"/>
              <w:jc w:val="both"/>
              <w:rPr>
                <w:rFonts w:ascii="Times New Roman" w:eastAsia="Arial" w:hAnsi="Times New Roman" w:cs="Times New Roman"/>
                <w:sz w:val="24"/>
                <w:szCs w:val="24"/>
                <w:lang w:eastAsia="ar-SA"/>
              </w:rPr>
            </w:pPr>
            <w:r>
              <w:rPr>
                <w:rFonts w:ascii="Times New Roman" w:eastAsia="Arial" w:hAnsi="Times New Roman" w:cs="Times New Roman"/>
                <w:b/>
                <w:bCs/>
                <w:sz w:val="24"/>
                <w:szCs w:val="24"/>
                <w:lang w:eastAsia="ar-SA"/>
              </w:rPr>
              <w:t>Информацией и документами, подтверждающими страну происхождения товара</w:t>
            </w:r>
            <w:r>
              <w:t xml:space="preserve"> </w:t>
            </w:r>
            <w:r>
              <w:rPr>
                <w:rFonts w:ascii="Times New Roman" w:eastAsia="Arial" w:hAnsi="Times New Roman" w:cs="Times New Roman"/>
                <w:sz w:val="24"/>
                <w:szCs w:val="24"/>
                <w:lang w:eastAsia="ar-SA"/>
              </w:rPr>
              <w:t>в части вышеприведенных мер, является:</w:t>
            </w:r>
          </w:p>
          <w:tbl>
            <w:tblPr>
              <w:tblStyle w:val="aff2"/>
              <w:tblW w:w="0" w:type="auto"/>
              <w:tblLook w:val="04A0" w:firstRow="1" w:lastRow="0" w:firstColumn="1" w:lastColumn="0" w:noHBand="0" w:noVBand="1"/>
            </w:tblPr>
            <w:tblGrid>
              <w:gridCol w:w="5129"/>
              <w:gridCol w:w="5245"/>
            </w:tblGrid>
            <w:tr w:rsidR="00947F26" w14:paraId="1F9ADA18" w14:textId="77777777">
              <w:tc>
                <w:tcPr>
                  <w:tcW w:w="5129" w:type="dxa"/>
                </w:tcPr>
                <w:p w14:paraId="0514380E" w14:textId="77777777" w:rsidR="00947F26"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96056119"/>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b/>
                      <w:bCs/>
                      <w:sz w:val="24"/>
                      <w:szCs w:val="24"/>
                      <w:lang w:eastAsia="ar-SA"/>
                    </w:rPr>
                    <w:t xml:space="preserve"> </w:t>
                  </w:r>
                  <w:r>
                    <w:rPr>
                      <w:rFonts w:ascii="Times New Roman" w:eastAsia="Arial" w:hAnsi="Times New Roman" w:cs="Times New Roman"/>
                      <w:sz w:val="24"/>
                      <w:szCs w:val="24"/>
                      <w:lang w:eastAsia="ar-SA"/>
                    </w:rPr>
                    <w:t>номер реестровой записи</w:t>
                  </w:r>
                </w:p>
              </w:tc>
              <w:tc>
                <w:tcPr>
                  <w:tcW w:w="5245" w:type="dxa"/>
                </w:tcPr>
                <w:p w14:paraId="73B721B6" w14:textId="77777777" w:rsidR="00947F26"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665890965"/>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t xml:space="preserve"> </w:t>
                  </w:r>
                  <w:r>
                    <w:rPr>
                      <w:rFonts w:ascii="Times New Roman" w:eastAsia="Arial" w:hAnsi="Times New Roman" w:cs="Times New Roman"/>
                      <w:sz w:val="24"/>
                      <w:szCs w:val="24"/>
                      <w:lang w:eastAsia="ar-SA"/>
                    </w:rPr>
                    <w:t>из российского (евразийского) реестра промышленной продукции</w:t>
                  </w:r>
                </w:p>
                <w:p w14:paraId="53953EE6" w14:textId="77777777" w:rsidR="00947F26"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5429971"/>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947F26" w14:paraId="40261470" w14:textId="77777777">
              <w:tc>
                <w:tcPr>
                  <w:tcW w:w="5129" w:type="dxa"/>
                </w:tcPr>
                <w:p w14:paraId="12AD8AB6" w14:textId="77777777" w:rsidR="00947F26" w:rsidRDefault="00000000">
                  <w:pPr>
                    <w:spacing w:after="0" w:line="240" w:lineRule="auto"/>
                    <w:jc w:val="both"/>
                    <w:rPr>
                      <w:rFonts w:ascii="Times New Roman" w:eastAsia="Arial" w:hAnsi="Times New Roman" w:cs="Times New Roman"/>
                      <w:b/>
                      <w:bCs/>
                      <w:sz w:val="24"/>
                      <w:szCs w:val="24"/>
                      <w:highlight w:val="yellow"/>
                      <w:lang w:eastAsia="ar-SA"/>
                    </w:rPr>
                  </w:pPr>
                  <w:sdt>
                    <w:sdtPr>
                      <w:rPr>
                        <w:rFonts w:ascii="Times New Roman" w:eastAsia="Arial" w:hAnsi="Times New Roman" w:cs="Times New Roman"/>
                        <w:b/>
                        <w:bCs/>
                        <w:sz w:val="24"/>
                        <w:szCs w:val="24"/>
                        <w:highlight w:val="yellow"/>
                        <w:lang w:eastAsia="ar-SA"/>
                      </w:rPr>
                      <w:id w:val="-724452186"/>
                      <w14:checkbox>
                        <w14:checked w14:val="1"/>
                        <w14:checkedState w14:val="2612" w14:font="MS Gothic"/>
                        <w14:uncheckedState w14:val="2610" w14:font="MS Gothic"/>
                      </w14:checkbox>
                    </w:sdtPr>
                    <w:sdtContent>
                      <w:r>
                        <w:rPr>
                          <w:rFonts w:ascii="MS Gothic" w:eastAsia="MS Gothic" w:hAnsi="MS Gothic" w:cs="Times New Roman" w:hint="eastAsia"/>
                          <w:b/>
                          <w:bCs/>
                          <w:sz w:val="24"/>
                          <w:szCs w:val="24"/>
                          <w:highlight w:val="yellow"/>
                          <w:lang w:eastAsia="ar-SA"/>
                        </w:rPr>
                        <w:t>☒</w:t>
                      </w:r>
                    </w:sdtContent>
                  </w:sdt>
                  <w:r>
                    <w:rPr>
                      <w:rFonts w:ascii="Times New Roman" w:eastAsia="Arial" w:hAnsi="Times New Roman" w:cs="Times New Roman"/>
                      <w:b/>
                      <w:bCs/>
                      <w:sz w:val="24"/>
                      <w:szCs w:val="24"/>
                      <w:highlight w:val="yellow"/>
                      <w:lang w:eastAsia="ar-SA"/>
                    </w:rPr>
                    <w:t xml:space="preserve"> наименование страны происхождения</w:t>
                  </w:r>
                </w:p>
                <w:p w14:paraId="26AF203E" w14:textId="77777777" w:rsidR="00947F26" w:rsidRDefault="00947F26">
                  <w:pPr>
                    <w:spacing w:after="0" w:line="240" w:lineRule="auto"/>
                    <w:jc w:val="both"/>
                    <w:rPr>
                      <w:rFonts w:ascii="Times New Roman" w:eastAsia="Arial" w:hAnsi="Times New Roman" w:cs="Times New Roman"/>
                      <w:sz w:val="24"/>
                      <w:szCs w:val="24"/>
                      <w:lang w:eastAsia="ar-SA"/>
                    </w:rPr>
                  </w:pPr>
                </w:p>
              </w:tc>
              <w:tc>
                <w:tcPr>
                  <w:tcW w:w="5245" w:type="dxa"/>
                </w:tcPr>
                <w:p w14:paraId="27749FE0" w14:textId="77777777" w:rsidR="00947F26" w:rsidRDefault="00947F26">
                  <w:pPr>
                    <w:spacing w:after="0" w:line="240" w:lineRule="auto"/>
                    <w:jc w:val="both"/>
                    <w:rPr>
                      <w:rFonts w:ascii="Times New Roman" w:eastAsia="Arial" w:hAnsi="Times New Roman" w:cs="Times New Roman"/>
                      <w:sz w:val="24"/>
                      <w:szCs w:val="24"/>
                      <w:lang w:eastAsia="ar-SA"/>
                    </w:rPr>
                  </w:pPr>
                </w:p>
              </w:tc>
            </w:tr>
            <w:tr w:rsidR="00947F26" w14:paraId="7E56C3AA" w14:textId="77777777">
              <w:tc>
                <w:tcPr>
                  <w:tcW w:w="5129" w:type="dxa"/>
                </w:tcPr>
                <w:p w14:paraId="0FEAF225" w14:textId="77777777" w:rsidR="00947F26"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882398615"/>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435826AB" w14:textId="77777777" w:rsidR="00947F26" w:rsidRDefault="00947F26">
                  <w:pPr>
                    <w:spacing w:after="0" w:line="240" w:lineRule="auto"/>
                    <w:jc w:val="both"/>
                    <w:rPr>
                      <w:rFonts w:ascii="Times New Roman" w:eastAsia="Arial" w:hAnsi="Times New Roman" w:cs="Times New Roman"/>
                      <w:sz w:val="24"/>
                      <w:szCs w:val="24"/>
                      <w:lang w:eastAsia="ar-SA"/>
                    </w:rPr>
                  </w:pPr>
                </w:p>
              </w:tc>
              <w:tc>
                <w:tcPr>
                  <w:tcW w:w="5245" w:type="dxa"/>
                </w:tcPr>
                <w:p w14:paraId="27D054ED" w14:textId="77777777" w:rsidR="00947F26" w:rsidRDefault="00947F26">
                  <w:pPr>
                    <w:spacing w:after="0" w:line="240" w:lineRule="auto"/>
                    <w:jc w:val="both"/>
                    <w:rPr>
                      <w:rFonts w:ascii="Times New Roman" w:eastAsia="Arial" w:hAnsi="Times New Roman" w:cs="Times New Roman"/>
                      <w:sz w:val="24"/>
                      <w:szCs w:val="24"/>
                      <w:lang w:eastAsia="ar-SA"/>
                    </w:rPr>
                  </w:pPr>
                </w:p>
              </w:tc>
            </w:tr>
            <w:tr w:rsidR="00947F26" w14:paraId="56E34657" w14:textId="77777777">
              <w:tc>
                <w:tcPr>
                  <w:tcW w:w="5129" w:type="dxa"/>
                </w:tcPr>
                <w:p w14:paraId="619D3A1B" w14:textId="77777777" w:rsidR="00947F26"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14720479"/>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сертификат о происхождении товара (СТ-1)</w:t>
                  </w:r>
                </w:p>
                <w:p w14:paraId="67CB06A2" w14:textId="77777777" w:rsidR="00947F26" w:rsidRDefault="00947F26">
                  <w:pPr>
                    <w:spacing w:after="0" w:line="240" w:lineRule="auto"/>
                    <w:jc w:val="both"/>
                    <w:rPr>
                      <w:rFonts w:ascii="Times New Roman" w:eastAsia="Arial" w:hAnsi="Times New Roman" w:cs="Times New Roman"/>
                      <w:sz w:val="24"/>
                      <w:szCs w:val="24"/>
                      <w:lang w:eastAsia="ar-SA"/>
                    </w:rPr>
                  </w:pPr>
                </w:p>
              </w:tc>
              <w:tc>
                <w:tcPr>
                  <w:tcW w:w="5245" w:type="dxa"/>
                </w:tcPr>
                <w:p w14:paraId="72CA531C" w14:textId="77777777" w:rsidR="00947F26" w:rsidRDefault="00947F26">
                  <w:pPr>
                    <w:spacing w:after="0" w:line="240" w:lineRule="auto"/>
                    <w:jc w:val="both"/>
                    <w:rPr>
                      <w:rFonts w:ascii="Times New Roman" w:eastAsia="Arial" w:hAnsi="Times New Roman" w:cs="Times New Roman"/>
                      <w:sz w:val="24"/>
                      <w:szCs w:val="24"/>
                      <w:lang w:eastAsia="ar-SA"/>
                    </w:rPr>
                  </w:pPr>
                </w:p>
              </w:tc>
            </w:tr>
            <w:tr w:rsidR="00947F26" w14:paraId="549C868D" w14:textId="77777777">
              <w:tc>
                <w:tcPr>
                  <w:tcW w:w="5129" w:type="dxa"/>
                </w:tcPr>
                <w:p w14:paraId="680E6A78" w14:textId="77777777" w:rsidR="00947F26"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130506440"/>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0C1768E5" w14:textId="77777777" w:rsidR="00947F26" w:rsidRDefault="00947F26">
                  <w:pPr>
                    <w:spacing w:after="0" w:line="240" w:lineRule="auto"/>
                    <w:jc w:val="both"/>
                    <w:rPr>
                      <w:rFonts w:ascii="Times New Roman" w:eastAsia="Arial" w:hAnsi="Times New Roman" w:cs="Times New Roman"/>
                      <w:sz w:val="24"/>
                      <w:szCs w:val="24"/>
                      <w:lang w:eastAsia="ar-SA"/>
                    </w:rPr>
                  </w:pPr>
                </w:p>
              </w:tc>
              <w:tc>
                <w:tcPr>
                  <w:tcW w:w="5245" w:type="dxa"/>
                </w:tcPr>
                <w:p w14:paraId="791FD0DC" w14:textId="77777777" w:rsidR="00947F26" w:rsidRDefault="00947F26">
                  <w:pPr>
                    <w:spacing w:after="0" w:line="240" w:lineRule="auto"/>
                    <w:jc w:val="both"/>
                    <w:rPr>
                      <w:rFonts w:ascii="Times New Roman" w:eastAsia="Arial" w:hAnsi="Times New Roman" w:cs="Times New Roman"/>
                      <w:sz w:val="24"/>
                      <w:szCs w:val="24"/>
                      <w:lang w:eastAsia="ar-SA"/>
                    </w:rPr>
                  </w:pPr>
                </w:p>
              </w:tc>
            </w:tr>
          </w:tbl>
          <w:p w14:paraId="13E2A82A" w14:textId="77777777" w:rsidR="00947F26" w:rsidRDefault="00947F26">
            <w:pPr>
              <w:spacing w:after="0" w:line="240" w:lineRule="auto"/>
              <w:jc w:val="both"/>
              <w:rPr>
                <w:rFonts w:ascii="Times New Roman" w:eastAsia="Times New Roman" w:hAnsi="Times New Roman" w:cs="Times New Roman"/>
                <w:color w:val="FF0000"/>
                <w:sz w:val="24"/>
                <w:szCs w:val="24"/>
              </w:rPr>
            </w:pPr>
          </w:p>
          <w:p w14:paraId="795A1E08" w14:textId="77777777" w:rsidR="00947F26" w:rsidRDefault="00947F26">
            <w:pPr>
              <w:spacing w:after="0" w:line="240" w:lineRule="auto"/>
              <w:jc w:val="both"/>
              <w:rPr>
                <w:rFonts w:ascii="Times New Roman" w:eastAsia="Times New Roman" w:hAnsi="Times New Roman" w:cs="Times New Roman"/>
                <w:color w:val="FF0000"/>
                <w:sz w:val="24"/>
                <w:szCs w:val="24"/>
              </w:rPr>
            </w:pPr>
          </w:p>
        </w:tc>
      </w:tr>
      <w:tr w:rsidR="00947F26" w14:paraId="19F5D929" w14:textId="77777777">
        <w:trPr>
          <w:trHeight w:val="415"/>
        </w:trPr>
        <w:tc>
          <w:tcPr>
            <w:tcW w:w="709" w:type="dxa"/>
          </w:tcPr>
          <w:p w14:paraId="3E4B468E"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w:t>
            </w:r>
          </w:p>
        </w:tc>
        <w:tc>
          <w:tcPr>
            <w:tcW w:w="7513" w:type="dxa"/>
            <w:gridSpan w:val="5"/>
          </w:tcPr>
          <w:p w14:paraId="68DE8C33" w14:textId="77777777" w:rsidR="00947F26" w:rsidRDefault="00000000">
            <w:pPr>
              <w:spacing w:after="0" w:line="240" w:lineRule="auto"/>
              <w:jc w:val="both"/>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Минимальная обязательная доля закупок товаров российского происхождения, определенна в процентном отношении к объему закупок соответствующих товаров (в том числе товаров, поставляемых при выполнении закупаемых работ, оказании закупаемых услуг), осуществленных заказчиком в отчетном году, устанавливается согласно перечня № 3 ПП РФ.</w:t>
            </w:r>
          </w:p>
        </w:tc>
        <w:tc>
          <w:tcPr>
            <w:tcW w:w="2835" w:type="dxa"/>
            <w:gridSpan w:val="2"/>
          </w:tcPr>
          <w:p w14:paraId="3CB57FD5" w14:textId="77777777" w:rsidR="00947F26"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 xml:space="preserve">Не установлено </w:t>
            </w:r>
            <w:r>
              <w:rPr>
                <w:rFonts w:ascii="Times New Roman" w:eastAsia="Calibri" w:hAnsi="Times New Roman" w:cs="Times New Roman"/>
                <w:color w:val="0000FF"/>
                <w:sz w:val="24"/>
                <w:szCs w:val="24"/>
              </w:rPr>
              <w:t>[</w:t>
            </w:r>
            <w:proofErr w:type="spellStart"/>
            <w:r>
              <w:rPr>
                <w:rFonts w:ascii="Times New Roman" w:eastAsia="Calibri" w:hAnsi="Times New Roman" w:cs="Times New Roman"/>
                <w:color w:val="0000FF"/>
                <w:sz w:val="24"/>
                <w:szCs w:val="24"/>
              </w:rPr>
              <w:t>пп</w:t>
            </w:r>
            <w:proofErr w:type="spellEnd"/>
            <w:r>
              <w:rPr>
                <w:rFonts w:ascii="Times New Roman" w:eastAsia="Calibri" w:hAnsi="Times New Roman" w:cs="Times New Roman"/>
                <w:color w:val="0000FF"/>
                <w:sz w:val="24"/>
                <w:szCs w:val="24"/>
              </w:rPr>
              <w:t>. «л» п. 4 ПП РФ от 23.12.2024 № 1875]</w:t>
            </w:r>
          </w:p>
        </w:tc>
      </w:tr>
      <w:tr w:rsidR="00947F26" w14:paraId="7BB875AA" w14:textId="77777777">
        <w:trPr>
          <w:trHeight w:val="415"/>
        </w:trPr>
        <w:tc>
          <w:tcPr>
            <w:tcW w:w="709" w:type="dxa"/>
          </w:tcPr>
          <w:p w14:paraId="0798B804" w14:textId="77777777" w:rsidR="00947F26" w:rsidRDefault="00947F26">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p>
        </w:tc>
        <w:tc>
          <w:tcPr>
            <w:tcW w:w="10348" w:type="dxa"/>
            <w:gridSpan w:val="7"/>
          </w:tcPr>
          <w:p w14:paraId="08D814D3" w14:textId="77777777" w:rsidR="00947F26" w:rsidRDefault="00000000">
            <w:pPr>
              <w:spacing w:after="0" w:line="240" w:lineRule="auto"/>
              <w:jc w:val="both"/>
              <w:rPr>
                <w:rFonts w:ascii="Times New Roman" w:eastAsia="Arial" w:hAnsi="Times New Roman" w:cs="Times New Roman"/>
                <w:sz w:val="24"/>
                <w:szCs w:val="24"/>
                <w:lang w:eastAsia="ar-SA"/>
              </w:rPr>
            </w:pPr>
            <w:r>
              <w:rPr>
                <w:rFonts w:ascii="Times New Roman" w:eastAsia="Arial" w:hAnsi="Times New Roman" w:cs="Times New Roman"/>
                <w:b/>
                <w:bCs/>
                <w:sz w:val="24"/>
                <w:szCs w:val="24"/>
                <w:lang w:eastAsia="ar-SA"/>
              </w:rPr>
              <w:t xml:space="preserve">Информацией и документами, </w:t>
            </w:r>
            <w:r>
              <w:rPr>
                <w:rFonts w:ascii="Times New Roman" w:eastAsia="Arial" w:hAnsi="Times New Roman" w:cs="Times New Roman"/>
                <w:sz w:val="24"/>
                <w:szCs w:val="24"/>
                <w:lang w:eastAsia="ar-SA"/>
              </w:rPr>
              <w:t>подтверждающими страну происхождения товара в целях учета объема закупок товаров российского происхождения, является:</w:t>
            </w:r>
          </w:p>
          <w:tbl>
            <w:tblPr>
              <w:tblStyle w:val="aff2"/>
              <w:tblW w:w="0" w:type="auto"/>
              <w:tblLook w:val="04A0" w:firstRow="1" w:lastRow="0" w:firstColumn="1" w:lastColumn="0" w:noHBand="0" w:noVBand="1"/>
            </w:tblPr>
            <w:tblGrid>
              <w:gridCol w:w="5006"/>
              <w:gridCol w:w="5116"/>
            </w:tblGrid>
            <w:tr w:rsidR="00947F26" w14:paraId="235156BF" w14:textId="77777777">
              <w:tc>
                <w:tcPr>
                  <w:tcW w:w="5129" w:type="dxa"/>
                </w:tcPr>
                <w:p w14:paraId="64A38BF0" w14:textId="77777777" w:rsidR="00947F26"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537964955"/>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b/>
                      <w:bCs/>
                      <w:sz w:val="24"/>
                      <w:szCs w:val="24"/>
                      <w:lang w:eastAsia="ar-SA"/>
                    </w:rPr>
                    <w:t xml:space="preserve"> </w:t>
                  </w:r>
                  <w:r>
                    <w:rPr>
                      <w:rFonts w:ascii="Times New Roman" w:eastAsia="Arial" w:hAnsi="Times New Roman" w:cs="Times New Roman"/>
                      <w:sz w:val="24"/>
                      <w:szCs w:val="24"/>
                      <w:lang w:eastAsia="ar-SA"/>
                    </w:rPr>
                    <w:t>номер реестровой записи</w:t>
                  </w:r>
                </w:p>
              </w:tc>
              <w:tc>
                <w:tcPr>
                  <w:tcW w:w="5245" w:type="dxa"/>
                </w:tcPr>
                <w:p w14:paraId="713C533F" w14:textId="77777777" w:rsidR="00947F26"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951324876"/>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t xml:space="preserve"> </w:t>
                  </w:r>
                  <w:r>
                    <w:rPr>
                      <w:rFonts w:ascii="Times New Roman" w:eastAsia="Arial" w:hAnsi="Times New Roman" w:cs="Times New Roman"/>
                      <w:sz w:val="24"/>
                      <w:szCs w:val="24"/>
                      <w:lang w:eastAsia="ar-SA"/>
                    </w:rPr>
                    <w:t>из российского (евразийского) реестра промышленной продукции</w:t>
                  </w:r>
                </w:p>
                <w:p w14:paraId="325288A8" w14:textId="77777777" w:rsidR="00947F26"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92849347"/>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947F26" w14:paraId="167CBDF2" w14:textId="77777777">
              <w:tc>
                <w:tcPr>
                  <w:tcW w:w="5129" w:type="dxa"/>
                </w:tcPr>
                <w:p w14:paraId="02799C55" w14:textId="77777777" w:rsidR="00947F26"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281996583"/>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наименование страны происхождения</w:t>
                  </w:r>
                </w:p>
                <w:p w14:paraId="0E6F0C2C" w14:textId="77777777" w:rsidR="00947F26" w:rsidRDefault="00947F26">
                  <w:pPr>
                    <w:spacing w:after="0" w:line="240" w:lineRule="auto"/>
                    <w:jc w:val="both"/>
                    <w:rPr>
                      <w:rFonts w:ascii="Times New Roman" w:eastAsia="Arial" w:hAnsi="Times New Roman" w:cs="Times New Roman"/>
                      <w:sz w:val="24"/>
                      <w:szCs w:val="24"/>
                      <w:lang w:eastAsia="ar-SA"/>
                    </w:rPr>
                  </w:pPr>
                </w:p>
              </w:tc>
              <w:tc>
                <w:tcPr>
                  <w:tcW w:w="5245" w:type="dxa"/>
                </w:tcPr>
                <w:p w14:paraId="5532BCAB" w14:textId="77777777" w:rsidR="00947F26" w:rsidRDefault="00947F26">
                  <w:pPr>
                    <w:spacing w:after="0" w:line="240" w:lineRule="auto"/>
                    <w:jc w:val="both"/>
                    <w:rPr>
                      <w:rFonts w:ascii="Times New Roman" w:eastAsia="Arial" w:hAnsi="Times New Roman" w:cs="Times New Roman"/>
                      <w:sz w:val="24"/>
                      <w:szCs w:val="24"/>
                      <w:lang w:eastAsia="ar-SA"/>
                    </w:rPr>
                  </w:pPr>
                </w:p>
              </w:tc>
            </w:tr>
            <w:tr w:rsidR="00947F26" w14:paraId="345DE20D" w14:textId="77777777">
              <w:tc>
                <w:tcPr>
                  <w:tcW w:w="5129" w:type="dxa"/>
                </w:tcPr>
                <w:p w14:paraId="4A8FADE0" w14:textId="77777777" w:rsidR="00947F26"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668783763"/>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050E56BA" w14:textId="77777777" w:rsidR="00947F26" w:rsidRDefault="00947F26">
                  <w:pPr>
                    <w:spacing w:after="0" w:line="240" w:lineRule="auto"/>
                    <w:jc w:val="both"/>
                    <w:rPr>
                      <w:rFonts w:ascii="Times New Roman" w:eastAsia="Arial" w:hAnsi="Times New Roman" w:cs="Times New Roman"/>
                      <w:sz w:val="24"/>
                      <w:szCs w:val="24"/>
                      <w:lang w:eastAsia="ar-SA"/>
                    </w:rPr>
                  </w:pPr>
                </w:p>
              </w:tc>
              <w:tc>
                <w:tcPr>
                  <w:tcW w:w="5245" w:type="dxa"/>
                </w:tcPr>
                <w:p w14:paraId="1221C3B6" w14:textId="77777777" w:rsidR="00947F26" w:rsidRDefault="00947F26">
                  <w:pPr>
                    <w:spacing w:after="0" w:line="240" w:lineRule="auto"/>
                    <w:jc w:val="both"/>
                    <w:rPr>
                      <w:rFonts w:ascii="Times New Roman" w:eastAsia="Arial" w:hAnsi="Times New Roman" w:cs="Times New Roman"/>
                      <w:sz w:val="24"/>
                      <w:szCs w:val="24"/>
                      <w:lang w:eastAsia="ar-SA"/>
                    </w:rPr>
                  </w:pPr>
                </w:p>
              </w:tc>
            </w:tr>
            <w:tr w:rsidR="00947F26" w14:paraId="473CC7C4" w14:textId="77777777">
              <w:tc>
                <w:tcPr>
                  <w:tcW w:w="5129" w:type="dxa"/>
                </w:tcPr>
                <w:p w14:paraId="10B5EAC3" w14:textId="77777777" w:rsidR="00947F26"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72927212"/>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сертификат о происхождении товара (СТ-1)</w:t>
                  </w:r>
                </w:p>
                <w:p w14:paraId="2DFBECBE" w14:textId="77777777" w:rsidR="00947F26" w:rsidRDefault="00947F26">
                  <w:pPr>
                    <w:spacing w:after="0" w:line="240" w:lineRule="auto"/>
                    <w:jc w:val="both"/>
                    <w:rPr>
                      <w:rFonts w:ascii="Times New Roman" w:eastAsia="Arial" w:hAnsi="Times New Roman" w:cs="Times New Roman"/>
                      <w:sz w:val="24"/>
                      <w:szCs w:val="24"/>
                      <w:lang w:eastAsia="ar-SA"/>
                    </w:rPr>
                  </w:pPr>
                </w:p>
              </w:tc>
              <w:tc>
                <w:tcPr>
                  <w:tcW w:w="5245" w:type="dxa"/>
                </w:tcPr>
                <w:p w14:paraId="34B60DD1" w14:textId="77777777" w:rsidR="00947F26" w:rsidRDefault="00947F26">
                  <w:pPr>
                    <w:spacing w:after="0" w:line="240" w:lineRule="auto"/>
                    <w:jc w:val="both"/>
                    <w:rPr>
                      <w:rFonts w:ascii="Times New Roman" w:eastAsia="Arial" w:hAnsi="Times New Roman" w:cs="Times New Roman"/>
                      <w:sz w:val="24"/>
                      <w:szCs w:val="24"/>
                      <w:lang w:eastAsia="ar-SA"/>
                    </w:rPr>
                  </w:pPr>
                </w:p>
              </w:tc>
            </w:tr>
            <w:tr w:rsidR="00947F26" w14:paraId="1E7071E8" w14:textId="77777777">
              <w:tc>
                <w:tcPr>
                  <w:tcW w:w="5129" w:type="dxa"/>
                </w:tcPr>
                <w:p w14:paraId="01C896EE" w14:textId="77777777" w:rsidR="00947F26"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59246859"/>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0752CB15" w14:textId="77777777" w:rsidR="00947F26" w:rsidRDefault="00947F26">
                  <w:pPr>
                    <w:spacing w:after="0" w:line="240" w:lineRule="auto"/>
                    <w:jc w:val="both"/>
                    <w:rPr>
                      <w:rFonts w:ascii="Times New Roman" w:eastAsia="Arial" w:hAnsi="Times New Roman" w:cs="Times New Roman"/>
                      <w:sz w:val="24"/>
                      <w:szCs w:val="24"/>
                      <w:lang w:eastAsia="ar-SA"/>
                    </w:rPr>
                  </w:pPr>
                </w:p>
              </w:tc>
              <w:tc>
                <w:tcPr>
                  <w:tcW w:w="5245" w:type="dxa"/>
                </w:tcPr>
                <w:p w14:paraId="0E4594F7" w14:textId="77777777" w:rsidR="00947F26" w:rsidRDefault="00947F26">
                  <w:pPr>
                    <w:spacing w:after="0" w:line="240" w:lineRule="auto"/>
                    <w:jc w:val="both"/>
                    <w:rPr>
                      <w:rFonts w:ascii="Times New Roman" w:eastAsia="Arial" w:hAnsi="Times New Roman" w:cs="Times New Roman"/>
                      <w:sz w:val="24"/>
                      <w:szCs w:val="24"/>
                      <w:lang w:eastAsia="ar-SA"/>
                    </w:rPr>
                  </w:pPr>
                </w:p>
              </w:tc>
            </w:tr>
          </w:tbl>
          <w:p w14:paraId="5ACEA5FD" w14:textId="77777777" w:rsidR="00947F26" w:rsidRDefault="00947F26">
            <w:pPr>
              <w:spacing w:after="0" w:line="240" w:lineRule="auto"/>
              <w:jc w:val="both"/>
              <w:rPr>
                <w:rFonts w:ascii="Times New Roman" w:eastAsia="Times New Roman" w:hAnsi="Times New Roman" w:cs="Times New Roman"/>
                <w:sz w:val="24"/>
                <w:szCs w:val="24"/>
              </w:rPr>
            </w:pPr>
          </w:p>
          <w:p w14:paraId="44C2AECB" w14:textId="77777777" w:rsidR="00947F26" w:rsidRDefault="00947F26">
            <w:pPr>
              <w:spacing w:after="0" w:line="240" w:lineRule="auto"/>
              <w:jc w:val="both"/>
              <w:rPr>
                <w:rFonts w:ascii="Times New Roman" w:eastAsia="Times New Roman" w:hAnsi="Times New Roman" w:cs="Times New Roman"/>
                <w:sz w:val="24"/>
                <w:szCs w:val="24"/>
              </w:rPr>
            </w:pPr>
          </w:p>
        </w:tc>
      </w:tr>
      <w:tr w:rsidR="00947F26" w14:paraId="454D26DE" w14:textId="77777777">
        <w:trPr>
          <w:trHeight w:val="415"/>
        </w:trPr>
        <w:tc>
          <w:tcPr>
            <w:tcW w:w="709" w:type="dxa"/>
          </w:tcPr>
          <w:p w14:paraId="6E86E561"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sz w:val="24"/>
                <w:szCs w:val="24"/>
              </w:rPr>
              <w:lastRenderedPageBreak/>
              <w:t>21</w:t>
            </w:r>
          </w:p>
        </w:tc>
        <w:tc>
          <w:tcPr>
            <w:tcW w:w="3402" w:type="dxa"/>
          </w:tcPr>
          <w:p w14:paraId="481AA65C" w14:textId="77777777" w:rsidR="00947F26"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предоставления разъяснений положений извещения о закупке</w:t>
            </w:r>
          </w:p>
        </w:tc>
        <w:tc>
          <w:tcPr>
            <w:tcW w:w="6946" w:type="dxa"/>
            <w:gridSpan w:val="6"/>
          </w:tcPr>
          <w:p w14:paraId="416CF575" w14:textId="77777777" w:rsidR="00947F26"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 </w:t>
            </w:r>
            <w:r>
              <w:rPr>
                <w:rFonts w:ascii="Times New Roman" w:eastAsia="Times New Roman" w:hAnsi="Times New Roman" w:cs="Times New Roman"/>
                <w:sz w:val="24"/>
                <w:szCs w:val="24"/>
                <w:lang w:eastAsia="ru-RU"/>
              </w:rPr>
              <w:t xml:space="preserve">на электронно-торговую площадку </w:t>
            </w:r>
            <w:r>
              <w:rPr>
                <w:rFonts w:ascii="Times New Roman" w:eastAsia="Calibri" w:hAnsi="Times New Roman" w:cs="Times New Roman"/>
                <w:color w:val="0000FF"/>
                <w:sz w:val="24"/>
                <w:szCs w:val="24"/>
              </w:rPr>
              <w:t>http://www.rts-tender.ru.</w:t>
            </w:r>
            <w:r>
              <w:rPr>
                <w:rFonts w:ascii="Times New Roman" w:eastAsia="Times New Roman" w:hAnsi="Times New Roman" w:cs="Times New Roman"/>
                <w:sz w:val="24"/>
                <w:szCs w:val="24"/>
              </w:rPr>
              <w:t xml:space="preserve"> 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Pr>
                <w:rFonts w:ascii="Times New Roman" w:eastAsia="Times New Roman" w:hAnsi="Times New Roman" w:cs="Times New Roman"/>
                <w:color w:val="FF0000"/>
                <w:sz w:val="24"/>
                <w:szCs w:val="24"/>
              </w:rPr>
              <w:t xml:space="preserve">3 (трех) рабочих дней </w:t>
            </w:r>
            <w:r>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Pr>
                <w:rFonts w:ascii="Times New Roman" w:eastAsia="Times New Roman" w:hAnsi="Times New Roman" w:cs="Times New Roman"/>
                <w:color w:val="FF0000"/>
                <w:sz w:val="24"/>
                <w:szCs w:val="24"/>
              </w:rPr>
              <w:t xml:space="preserve">3 (три) рабочих дня </w:t>
            </w:r>
            <w:r>
              <w:rPr>
                <w:rFonts w:ascii="Times New Roman" w:eastAsia="Times New Roman" w:hAnsi="Times New Roman" w:cs="Times New Roman"/>
                <w:sz w:val="24"/>
                <w:szCs w:val="24"/>
              </w:rPr>
              <w:t>до даты окончания срока подачи заявок на участие в такой закупке.</w:t>
            </w:r>
          </w:p>
          <w:p w14:paraId="0C1161C6" w14:textId="77777777" w:rsidR="00947F26"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Pr>
                <w:rFonts w:ascii="Times New Roman" w:eastAsia="Times New Roman" w:hAnsi="Times New Roman" w:cs="Times New Roman"/>
                <w:i/>
                <w:iCs/>
                <w:sz w:val="24"/>
                <w:szCs w:val="24"/>
                <w:lang w:eastAsia="ru-RU"/>
              </w:rPr>
              <w:t>предмет закупки и существенные условия проекта договора</w:t>
            </w:r>
            <w:r>
              <w:rPr>
                <w:rFonts w:ascii="Times New Roman" w:eastAsia="Times New Roman" w:hAnsi="Times New Roman" w:cs="Times New Roman"/>
                <w:sz w:val="24"/>
                <w:szCs w:val="24"/>
                <w:lang w:eastAsia="ru-RU"/>
              </w:rPr>
              <w:t>.</w:t>
            </w:r>
          </w:p>
          <w:p w14:paraId="11E09B5C" w14:textId="77777777" w:rsidR="00947F26"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Разъяснения положений извещения о конкурентной закупке размещаются заказчиком в ЕИС и на официальном сайте, за исключением случаев, предусмотренных Федеральным законом №223-ФЗ, не позднее чем в течение </w:t>
            </w:r>
            <w:r>
              <w:rPr>
                <w:rFonts w:ascii="Times New Roman" w:eastAsia="Times New Roman" w:hAnsi="Times New Roman" w:cs="Times New Roman"/>
                <w:color w:val="FF0000"/>
                <w:sz w:val="24"/>
                <w:szCs w:val="24"/>
              </w:rPr>
              <w:t xml:space="preserve">3 (трех) дней </w:t>
            </w:r>
            <w:r>
              <w:rPr>
                <w:rFonts w:ascii="Times New Roman" w:eastAsia="Times New Roman" w:hAnsi="Times New Roman" w:cs="Times New Roman"/>
                <w:sz w:val="24"/>
                <w:szCs w:val="24"/>
              </w:rPr>
              <w:t>со дня предоставления указанных разъяснений.</w:t>
            </w:r>
          </w:p>
          <w:p w14:paraId="70B4D543" w14:textId="3BC7C7E0" w:rsidR="00947F26" w:rsidRDefault="00000000">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Дата окончания подачи участниками закупки запроса разъяснений – </w:t>
            </w:r>
            <w:r w:rsidR="002D3601">
              <w:rPr>
                <w:rFonts w:ascii="Times New Roman" w:eastAsia="Times New Roman" w:hAnsi="Times New Roman" w:cs="Times New Roman"/>
                <w:color w:val="000000"/>
                <w:sz w:val="24"/>
                <w:szCs w:val="24"/>
                <w:lang w:eastAsia="ar-SA"/>
              </w:rPr>
              <w:t>02</w:t>
            </w:r>
            <w:r>
              <w:rPr>
                <w:rFonts w:ascii="Times New Roman" w:eastAsia="Times New Roman" w:hAnsi="Times New Roman" w:cs="Times New Roman"/>
                <w:color w:val="FF0000"/>
                <w:sz w:val="24"/>
                <w:szCs w:val="24"/>
                <w:highlight w:val="yellow"/>
                <w:lang w:eastAsia="ar-SA"/>
              </w:rPr>
              <w:t>.0</w:t>
            </w:r>
            <w:r w:rsidR="002D3601">
              <w:rPr>
                <w:rFonts w:ascii="Times New Roman" w:eastAsia="Times New Roman" w:hAnsi="Times New Roman" w:cs="Times New Roman"/>
                <w:color w:val="FF0000"/>
                <w:sz w:val="24"/>
                <w:szCs w:val="24"/>
                <w:highlight w:val="yellow"/>
                <w:lang w:eastAsia="ar-SA"/>
              </w:rPr>
              <w:t>9</w:t>
            </w:r>
            <w:r>
              <w:rPr>
                <w:rFonts w:ascii="Times New Roman" w:eastAsia="Times New Roman" w:hAnsi="Times New Roman" w:cs="Times New Roman"/>
                <w:color w:val="FF0000"/>
                <w:sz w:val="24"/>
                <w:szCs w:val="24"/>
                <w:highlight w:val="yellow"/>
                <w:lang w:eastAsia="ar-SA"/>
              </w:rPr>
              <w:t>.2025 г.</w:t>
            </w:r>
          </w:p>
          <w:p w14:paraId="6466580F" w14:textId="77D22A35" w:rsidR="00947F26"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ar-SA"/>
              </w:rPr>
              <w:t xml:space="preserve">Даты окончания срока предоставления разъяснений – </w:t>
            </w:r>
            <w:r w:rsidR="002D3601">
              <w:rPr>
                <w:rFonts w:ascii="Times New Roman" w:eastAsia="Times New Roman" w:hAnsi="Times New Roman" w:cs="Times New Roman"/>
                <w:color w:val="000000"/>
                <w:sz w:val="24"/>
                <w:szCs w:val="24"/>
                <w:lang w:eastAsia="ar-SA"/>
              </w:rPr>
              <w:t>05</w:t>
            </w:r>
            <w:r>
              <w:rPr>
                <w:rFonts w:ascii="Times New Roman" w:eastAsia="Times New Roman" w:hAnsi="Times New Roman" w:cs="Times New Roman"/>
                <w:color w:val="FF0000"/>
                <w:sz w:val="24"/>
                <w:szCs w:val="24"/>
                <w:highlight w:val="yellow"/>
                <w:lang w:eastAsia="ar-SA"/>
              </w:rPr>
              <w:t>.0</w:t>
            </w:r>
            <w:r w:rsidR="002D3601">
              <w:rPr>
                <w:rFonts w:ascii="Times New Roman" w:eastAsia="Times New Roman" w:hAnsi="Times New Roman" w:cs="Times New Roman"/>
                <w:color w:val="FF0000"/>
                <w:sz w:val="24"/>
                <w:szCs w:val="24"/>
                <w:highlight w:val="yellow"/>
                <w:lang w:eastAsia="ar-SA"/>
              </w:rPr>
              <w:t>9</w:t>
            </w:r>
            <w:r>
              <w:rPr>
                <w:rFonts w:ascii="Times New Roman" w:eastAsia="Times New Roman" w:hAnsi="Times New Roman" w:cs="Times New Roman"/>
                <w:color w:val="FF0000"/>
                <w:sz w:val="24"/>
                <w:szCs w:val="24"/>
                <w:highlight w:val="yellow"/>
                <w:lang w:eastAsia="ar-SA"/>
              </w:rPr>
              <w:t>.2025г.</w:t>
            </w:r>
          </w:p>
        </w:tc>
      </w:tr>
      <w:tr w:rsidR="00947F26" w14:paraId="793004F4" w14:textId="77777777">
        <w:trPr>
          <w:trHeight w:val="415"/>
        </w:trPr>
        <w:tc>
          <w:tcPr>
            <w:tcW w:w="709" w:type="dxa"/>
          </w:tcPr>
          <w:p w14:paraId="3BD8F04F"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22</w:t>
            </w:r>
          </w:p>
        </w:tc>
        <w:tc>
          <w:tcPr>
            <w:tcW w:w="3402" w:type="dxa"/>
          </w:tcPr>
          <w:p w14:paraId="0C87E27D" w14:textId="77777777" w:rsidR="00947F26"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Порядок внесения изменений в извещение о проведении </w:t>
            </w:r>
            <w:r>
              <w:rPr>
                <w:rFonts w:ascii="Times New Roman" w:eastAsia="Times New Roman" w:hAnsi="Times New Roman" w:cs="Times New Roman"/>
                <w:bCs/>
                <w:sz w:val="24"/>
                <w:szCs w:val="24"/>
              </w:rPr>
              <w:t>процедуры</w:t>
            </w:r>
          </w:p>
        </w:tc>
        <w:tc>
          <w:tcPr>
            <w:tcW w:w="6946" w:type="dxa"/>
            <w:gridSpan w:val="6"/>
          </w:tcPr>
          <w:p w14:paraId="54089C71" w14:textId="77777777" w:rsidR="00947F26"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до наступления даты окончания срока подачи заявок на участие в запросе котировок</w:t>
            </w:r>
            <w:r>
              <w:t xml:space="preserve"> </w:t>
            </w:r>
            <w:r>
              <w:rPr>
                <w:rFonts w:ascii="Times New Roman" w:eastAsia="Times New Roman" w:hAnsi="Times New Roman" w:cs="Times New Roman"/>
                <w:sz w:val="24"/>
                <w:szCs w:val="24"/>
                <w:lang w:eastAsia="ru-RU"/>
              </w:rPr>
              <w:t xml:space="preserve">при этом изменение </w:t>
            </w:r>
            <w:r>
              <w:rPr>
                <w:rFonts w:ascii="Times New Roman" w:eastAsia="Times New Roman" w:hAnsi="Times New Roman" w:cs="Times New Roman"/>
                <w:i/>
                <w:iCs/>
                <w:sz w:val="24"/>
                <w:szCs w:val="24"/>
                <w:lang w:eastAsia="ru-RU"/>
              </w:rPr>
              <w:t>предмета закупки</w:t>
            </w:r>
            <w:r>
              <w:rPr>
                <w:rFonts w:ascii="Times New Roman" w:eastAsia="Times New Roman" w:hAnsi="Times New Roman" w:cs="Times New Roman"/>
                <w:sz w:val="24"/>
                <w:szCs w:val="24"/>
                <w:lang w:eastAsia="ru-RU"/>
              </w:rPr>
              <w:t xml:space="preserve"> не допускается. Официальному размещению подлежит обновленная редакция извещения о закупке </w:t>
            </w:r>
            <w:r>
              <w:rPr>
                <w:rFonts w:ascii="Times New Roman" w:eastAsia="Times New Roman" w:hAnsi="Times New Roman" w:cs="Times New Roman"/>
                <w:color w:val="FF0000"/>
                <w:sz w:val="24"/>
                <w:szCs w:val="24"/>
                <w:lang w:eastAsia="ru-RU"/>
              </w:rPr>
              <w:t xml:space="preserve">не позднее одного дня </w:t>
            </w:r>
            <w:r>
              <w:rPr>
                <w:rFonts w:ascii="Times New Roman" w:eastAsia="Times New Roman" w:hAnsi="Times New Roman" w:cs="Times New Roman"/>
                <w:sz w:val="24"/>
                <w:szCs w:val="24"/>
                <w:lang w:eastAsia="ru-RU"/>
              </w:rPr>
              <w:t>со дня утверждения таких изменений</w:t>
            </w:r>
            <w:r>
              <w:rPr>
                <w:rFonts w:ascii="Calibri" w:eastAsia="Times New Roman" w:hAnsi="Calibri" w:cs="Times New Roman"/>
              </w:rPr>
              <w:t xml:space="preserve"> </w:t>
            </w:r>
            <w:r>
              <w:rPr>
                <w:rFonts w:ascii="Times New Roman" w:eastAsia="Times New Roman" w:hAnsi="Times New Roman" w:cs="Times New Roman"/>
                <w:sz w:val="24"/>
                <w:szCs w:val="24"/>
                <w:lang w:eastAsia="ru-RU"/>
              </w:rPr>
              <w:t>в ЕИС</w:t>
            </w:r>
            <w:r>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№223-ФЗ.</w:t>
            </w:r>
          </w:p>
          <w:p w14:paraId="69667C61" w14:textId="77777777" w:rsidR="00947F26" w:rsidRDefault="00000000">
            <w:pPr>
              <w:spacing w:after="0" w:line="240" w:lineRule="auto"/>
              <w:jc w:val="both"/>
              <w:rPr>
                <w:rFonts w:ascii="Calibri" w:eastAsia="Times New Roman" w:hAnsi="Calibri" w:cs="Times New Roman"/>
              </w:rPr>
            </w:pPr>
            <w:r>
              <w:rPr>
                <w:rFonts w:ascii="Times New Roman" w:eastAsia="Times New Roman" w:hAnsi="Times New Roman" w:cs="Times New Roman"/>
                <w:sz w:val="24"/>
                <w:szCs w:val="24"/>
                <w:lang w:eastAsia="ru-RU"/>
              </w:rPr>
              <w:t xml:space="preserve">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w:t>
            </w:r>
            <w:r>
              <w:rPr>
                <w:rFonts w:ascii="Times New Roman" w:eastAsia="Times New Roman" w:hAnsi="Times New Roman" w:cs="Times New Roman"/>
                <w:sz w:val="24"/>
                <w:szCs w:val="24"/>
                <w:lang w:eastAsia="ru-RU"/>
              </w:rPr>
              <w:lastRenderedPageBreak/>
              <w:t>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1BBE9392" w14:textId="77777777" w:rsidR="00947F26"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947F26" w14:paraId="4A353F61" w14:textId="77777777">
        <w:trPr>
          <w:trHeight w:val="270"/>
        </w:trPr>
        <w:tc>
          <w:tcPr>
            <w:tcW w:w="709" w:type="dxa"/>
          </w:tcPr>
          <w:p w14:paraId="423AF855"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23</w:t>
            </w:r>
          </w:p>
        </w:tc>
        <w:tc>
          <w:tcPr>
            <w:tcW w:w="3402" w:type="dxa"/>
          </w:tcPr>
          <w:p w14:paraId="6B5599BC" w14:textId="77777777" w:rsidR="00947F26"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Отказ от проведения закупки</w:t>
            </w:r>
          </w:p>
        </w:tc>
        <w:tc>
          <w:tcPr>
            <w:tcW w:w="6946" w:type="dxa"/>
            <w:gridSpan w:val="6"/>
          </w:tcPr>
          <w:p w14:paraId="4DF7BEBA" w14:textId="77777777" w:rsidR="00947F26"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Pr>
                <w:rFonts w:ascii="Calibri" w:eastAsia="Times New Roman" w:hAnsi="Calibri" w:cs="Times New Roman"/>
              </w:rPr>
              <w:t xml:space="preserve"> </w:t>
            </w:r>
            <w:r>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45CC21C" w14:textId="77777777" w:rsidR="00947F26"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58F6C29" w14:textId="77777777" w:rsidR="00947F26"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947F26" w14:paraId="61553F07" w14:textId="77777777">
        <w:tc>
          <w:tcPr>
            <w:tcW w:w="709" w:type="dxa"/>
          </w:tcPr>
          <w:p w14:paraId="77CD47F3" w14:textId="77777777" w:rsidR="00947F26"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3402" w:type="dxa"/>
          </w:tcPr>
          <w:p w14:paraId="194E1BB5" w14:textId="77777777" w:rsidR="00947F26"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6489ADEB" w14:textId="77777777" w:rsidR="00947F26"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Pr>
                <w:rFonts w:ascii="Times New Roman" w:eastAsia="Times New Roman" w:hAnsi="Times New Roman" w:cs="Times New Roman"/>
                <w:color w:val="0000FF"/>
                <w:sz w:val="24"/>
                <w:szCs w:val="24"/>
                <w:lang w:eastAsia="ar-SA"/>
              </w:rPr>
              <w:t xml:space="preserve">Приложение № 4 </w:t>
            </w:r>
            <w:r>
              <w:rPr>
                <w:rFonts w:ascii="Times New Roman" w:eastAsia="Times New Roman" w:hAnsi="Times New Roman" w:cs="Times New Roman"/>
                <w:color w:val="000000"/>
                <w:sz w:val="24"/>
                <w:szCs w:val="24"/>
                <w:lang w:eastAsia="ar-SA"/>
              </w:rPr>
              <w:t>к извещению</w:t>
            </w:r>
            <w:r>
              <w:rPr>
                <w:rFonts w:ascii="Times New Roman" w:eastAsia="Times New Roman" w:hAnsi="Times New Roman" w:cs="Times New Roman"/>
                <w:sz w:val="24"/>
                <w:szCs w:val="24"/>
              </w:rPr>
              <w:t>).</w:t>
            </w:r>
          </w:p>
          <w:p w14:paraId="10E1EEEF" w14:textId="77777777" w:rsidR="00947F26" w:rsidRDefault="00947F26">
            <w:pPr>
              <w:spacing w:after="0" w:line="240" w:lineRule="auto"/>
              <w:jc w:val="both"/>
              <w:rPr>
                <w:rFonts w:ascii="Times New Roman" w:eastAsia="Times New Roman" w:hAnsi="Times New Roman" w:cs="Times New Roman"/>
                <w:sz w:val="24"/>
                <w:szCs w:val="24"/>
              </w:rPr>
            </w:pPr>
          </w:p>
          <w:p w14:paraId="46980324" w14:textId="77777777" w:rsidR="00947F26" w:rsidRDefault="00947F26">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0BD5E62" w14:textId="77777777" w:rsidR="00947F26" w:rsidRDefault="00000000">
            <w:pPr>
              <w:autoSpaceDE w:val="0"/>
              <w:autoSpaceDN w:val="0"/>
              <w:adjustRightInd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0BDABB6F" w14:textId="77777777" w:rsidR="00947F26"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947F26" w14:paraId="60581140" w14:textId="77777777">
        <w:tc>
          <w:tcPr>
            <w:tcW w:w="11057" w:type="dxa"/>
            <w:gridSpan w:val="8"/>
          </w:tcPr>
          <w:p w14:paraId="1E5FE81B" w14:textId="77777777" w:rsidR="00947F26" w:rsidRDefault="00000000">
            <w:pPr>
              <w:autoSpaceDE w:val="0"/>
              <w:autoSpaceDN w:val="0"/>
              <w:adjustRightInd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color w:val="0000FF"/>
                <w:sz w:val="24"/>
                <w:szCs w:val="24"/>
              </w:rPr>
              <w:t xml:space="preserve">Котировочная заявка должна содержать </w:t>
            </w:r>
            <w:r>
              <w:rPr>
                <w:rFonts w:ascii="Times New Roman" w:eastAsia="Times New Roman" w:hAnsi="Times New Roman" w:cs="Times New Roman"/>
                <w:b/>
                <w:bCs/>
                <w:color w:val="0000FF"/>
                <w:sz w:val="24"/>
                <w:szCs w:val="24"/>
                <w:lang w:eastAsia="ru-RU"/>
              </w:rPr>
              <w:t>следующие сведения:</w:t>
            </w:r>
          </w:p>
        </w:tc>
      </w:tr>
      <w:tr w:rsidR="00947F26" w14:paraId="010BE2EC" w14:textId="77777777">
        <w:tc>
          <w:tcPr>
            <w:tcW w:w="709" w:type="dxa"/>
          </w:tcPr>
          <w:p w14:paraId="2D9A9BFE" w14:textId="77777777" w:rsidR="00947F26"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1F5F2DA7" w14:textId="77777777" w:rsidR="00947F26"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Pr>
                <w:rFonts w:ascii="Times New Roman" w:eastAsia="Times New Roman" w:hAnsi="Times New Roman" w:cs="Times New Roman"/>
                <w:b/>
                <w:bCs/>
                <w:sz w:val="24"/>
                <w:szCs w:val="24"/>
              </w:rPr>
              <w:t>сведения об участнике</w:t>
            </w:r>
            <w:r>
              <w:rPr>
                <w:rFonts w:ascii="Times New Roman" w:eastAsia="Times New Roman" w:hAnsi="Times New Roman" w:cs="Times New Roman"/>
                <w:b/>
                <w:bCs/>
                <w:sz w:val="24"/>
                <w:szCs w:val="24"/>
                <w:lang w:eastAsia="ru-RU"/>
              </w:rPr>
              <w:t xml:space="preserve"> закупки</w:t>
            </w:r>
            <w:r>
              <w:rPr>
                <w:rFonts w:ascii="Times New Roman" w:eastAsia="Times New Roman" w:hAnsi="Times New Roman" w:cs="Times New Roman"/>
                <w:sz w:val="24"/>
                <w:szCs w:val="24"/>
                <w:lang w:eastAsia="ru-RU"/>
              </w:rPr>
              <w:t>, подавшем такую заявку:</w:t>
            </w:r>
          </w:p>
          <w:p w14:paraId="216712FF" w14:textId="77777777" w:rsidR="00947F26"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наименование, фирменное наименование (при наличии), адрес юридического лица в пределах места нахождения юридического лица;</w:t>
            </w:r>
          </w:p>
          <w:p w14:paraId="0A508460" w14:textId="77777777" w:rsidR="00947F26"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w:t>
            </w:r>
            <w:r>
              <w:rPr>
                <w:rFonts w:ascii="Times New Roman" w:eastAsia="Times New Roman" w:hAnsi="Times New Roman" w:cs="Times New Roman"/>
                <w:sz w:val="24"/>
                <w:szCs w:val="24"/>
                <w:lang w:eastAsia="ru-RU"/>
              </w:rPr>
              <w:lastRenderedPageBreak/>
              <w:t>предпринимательства является индивидуальный предприниматель;</w:t>
            </w:r>
          </w:p>
        </w:tc>
        <w:tc>
          <w:tcPr>
            <w:tcW w:w="3260" w:type="dxa"/>
            <w:gridSpan w:val="4"/>
          </w:tcPr>
          <w:p w14:paraId="4DF31225" w14:textId="77777777" w:rsidR="00947F26"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947F26" w14:paraId="51659CCF" w14:textId="77777777">
        <w:tc>
          <w:tcPr>
            <w:tcW w:w="709" w:type="dxa"/>
          </w:tcPr>
          <w:p w14:paraId="400D242B" w14:textId="77777777" w:rsidR="00947F26"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53315472" w14:textId="77777777" w:rsidR="00947F26"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26818204" w14:textId="77777777" w:rsidR="00947F26"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947F26" w14:paraId="21B6E0C0" w14:textId="77777777">
        <w:tc>
          <w:tcPr>
            <w:tcW w:w="709" w:type="dxa"/>
          </w:tcPr>
          <w:p w14:paraId="423D845F" w14:textId="77777777" w:rsidR="00947F26"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4D0BFBD0" w14:textId="77777777" w:rsidR="00947F26"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5FC84974" w14:textId="77777777" w:rsidR="00947F26"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947F26" w14:paraId="4D746CF1" w14:textId="77777777">
        <w:tc>
          <w:tcPr>
            <w:tcW w:w="709" w:type="dxa"/>
          </w:tcPr>
          <w:p w14:paraId="7FD8F805" w14:textId="77777777" w:rsidR="00947F26"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41AFC297" w14:textId="77777777" w:rsidR="00947F26"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Pr>
                <w:rFonts w:ascii="Times New Roman" w:eastAsia="Times New Roman" w:hAnsi="Times New Roman" w:cs="Times New Roman"/>
                <w:sz w:val="24"/>
                <w:szCs w:val="24"/>
              </w:rPr>
              <w:t xml:space="preserve"> и иные предложения об условиях исполнения договора</w:t>
            </w:r>
            <w:r>
              <w:t xml:space="preserve"> (</w:t>
            </w:r>
            <w:r>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0EC8EE8E" w14:textId="77777777" w:rsidR="00947F26"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947F26" w14:paraId="7353C776" w14:textId="77777777">
        <w:tc>
          <w:tcPr>
            <w:tcW w:w="709" w:type="dxa"/>
          </w:tcPr>
          <w:p w14:paraId="06842B9A" w14:textId="77777777" w:rsidR="00947F26"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17896274" w14:textId="77777777" w:rsidR="00947F26"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sz w:val="24"/>
                <w:szCs w:val="24"/>
                <w:lang w:eastAsia="ru-RU"/>
              </w:rPr>
              <w:t>согласие участника</w:t>
            </w:r>
            <w:r>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Pr>
                <w:rFonts w:ascii="Times New Roman" w:eastAsia="Times New Roman" w:hAnsi="Times New Roman" w:cs="Times New Roman"/>
                <w:sz w:val="24"/>
                <w:szCs w:val="24"/>
                <w:lang w:eastAsia="ru-RU"/>
              </w:rPr>
              <w:t>).</w:t>
            </w:r>
          </w:p>
        </w:tc>
        <w:tc>
          <w:tcPr>
            <w:tcW w:w="3260" w:type="dxa"/>
            <w:gridSpan w:val="4"/>
          </w:tcPr>
          <w:p w14:paraId="0C92B5C4" w14:textId="77777777" w:rsidR="00947F26"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947F26" w14:paraId="548F4A5E" w14:textId="77777777">
        <w:tc>
          <w:tcPr>
            <w:tcW w:w="709" w:type="dxa"/>
          </w:tcPr>
          <w:p w14:paraId="701800F6" w14:textId="77777777" w:rsidR="00947F26"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63E9CA63" w14:textId="77777777" w:rsidR="00947F26"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предложение о цене договора </w:t>
            </w:r>
            <w:r>
              <w:rPr>
                <w:rFonts w:ascii="Times New Roman" w:hAnsi="Times New Roman" w:cs="Times New Roman"/>
                <w:sz w:val="24"/>
                <w:szCs w:val="24"/>
              </w:rPr>
              <w:t>(</w:t>
            </w:r>
            <w:r>
              <w:rPr>
                <w:rFonts w:ascii="Times New Roman" w:eastAsia="Times New Roman" w:hAnsi="Times New Roman" w:cs="Times New Roman"/>
                <w:sz w:val="24"/>
                <w:szCs w:val="24"/>
              </w:rPr>
              <w:t>цене единицы товара, услуги, работы), при этом предлагаемая цена договора (</w:t>
            </w:r>
            <w:r>
              <w:rPr>
                <w:rFonts w:ascii="Times New Roman" w:eastAsia="Times New Roman" w:hAnsi="Times New Roman" w:cs="Times New Roman"/>
                <w:i/>
                <w:iCs/>
                <w:sz w:val="24"/>
                <w:szCs w:val="24"/>
              </w:rPr>
              <w:t>цена единицы товара, услуги, работы)</w:t>
            </w:r>
            <w:r>
              <w:rPr>
                <w:rFonts w:ascii="Times New Roman" w:eastAsia="Times New Roman" w:hAnsi="Times New Roman" w:cs="Times New Roman"/>
                <w:sz w:val="24"/>
                <w:szCs w:val="24"/>
              </w:rPr>
              <w:t xml:space="preserve"> не должна </w:t>
            </w:r>
            <w:r>
              <w:rPr>
                <w:rFonts w:ascii="Times New Roman" w:hAnsi="Times New Roman" w:cs="Times New Roman"/>
                <w:i/>
                <w:iCs/>
                <w:color w:val="000000"/>
                <w:sz w:val="24"/>
                <w:szCs w:val="24"/>
              </w:rPr>
              <w:t>превышать начальное (максимальное) значение цены договора/</w:t>
            </w:r>
            <w:r>
              <w:rPr>
                <w:rFonts w:ascii="Times New Roman" w:eastAsia="Times New Roman" w:hAnsi="Times New Roman" w:cs="Times New Roman"/>
                <w:sz w:val="24"/>
                <w:szCs w:val="24"/>
              </w:rPr>
              <w:t>максимальное значение цены договора</w:t>
            </w:r>
            <w:r>
              <w:rPr>
                <w:rFonts w:ascii="Times New Roman" w:hAnsi="Times New Roman" w:cs="Times New Roman"/>
                <w:i/>
                <w:iCs/>
                <w:color w:val="000000"/>
                <w:sz w:val="24"/>
                <w:szCs w:val="24"/>
              </w:rPr>
              <w:t xml:space="preserve"> (начальную сумму цен единицы товара (работ, услуг))</w:t>
            </w:r>
            <w:r>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Pr>
                <w:rFonts w:ascii="Times New Roman" w:eastAsia="Times New Roman" w:hAnsi="Times New Roman" w:cs="Times New Roman"/>
                <w:color w:val="0000FF"/>
                <w:sz w:val="24"/>
                <w:szCs w:val="24"/>
                <w:lang w:eastAsia="ar-SA"/>
              </w:rPr>
              <w:t xml:space="preserve">Приложение № 4 </w:t>
            </w:r>
            <w:r>
              <w:rPr>
                <w:rFonts w:ascii="Times New Roman" w:eastAsia="Times New Roman" w:hAnsi="Times New Roman" w:cs="Times New Roman"/>
                <w:color w:val="000000"/>
                <w:sz w:val="24"/>
                <w:szCs w:val="24"/>
                <w:lang w:eastAsia="ar-SA"/>
              </w:rPr>
              <w:t>к извещению о закупке</w:t>
            </w:r>
            <w:r>
              <w:rPr>
                <w:rFonts w:ascii="Times New Roman" w:eastAsia="Times New Roman" w:hAnsi="Times New Roman" w:cs="Times New Roman"/>
                <w:sz w:val="24"/>
                <w:szCs w:val="24"/>
              </w:rPr>
              <w:t>)</w:t>
            </w:r>
          </w:p>
        </w:tc>
        <w:tc>
          <w:tcPr>
            <w:tcW w:w="3260" w:type="dxa"/>
            <w:gridSpan w:val="4"/>
          </w:tcPr>
          <w:p w14:paraId="1B061CE5" w14:textId="77777777" w:rsidR="00947F26"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947F26" w14:paraId="4DE73C39" w14:textId="77777777">
        <w:tc>
          <w:tcPr>
            <w:tcW w:w="709" w:type="dxa"/>
          </w:tcPr>
          <w:p w14:paraId="1824D570" w14:textId="77777777" w:rsidR="00947F26"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581CE2A2" w14:textId="77777777" w:rsidR="00947F26"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наименование страны происхождения поставляемого товара</w:t>
            </w:r>
            <w:r>
              <w:rPr>
                <w:rFonts w:ascii="Times New Roman" w:eastAsia="Times New Roman" w:hAnsi="Times New Roman" w:cs="Times New Roman"/>
                <w:sz w:val="24"/>
                <w:szCs w:val="24"/>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w:t>
            </w: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определенные в соответствии с пунктом 2 части 2 статьи 3.1-4 Федерального закона 223-ФЗ.</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sz w:val="24"/>
                <w:szCs w:val="24"/>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672F3C7D" w14:textId="77777777" w:rsidR="00947F26"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1A3066DF" w14:textId="77777777" w:rsidR="00947F26"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947F26" w14:paraId="4434A10F" w14:textId="77777777">
        <w:tc>
          <w:tcPr>
            <w:tcW w:w="11057" w:type="dxa"/>
            <w:gridSpan w:val="8"/>
          </w:tcPr>
          <w:p w14:paraId="3AFE2DED" w14:textId="77777777" w:rsidR="00947F26" w:rsidRDefault="00000000">
            <w:pPr>
              <w:spacing w:after="0" w:line="240" w:lineRule="auto"/>
              <w:jc w:val="both"/>
              <w:rPr>
                <w:rFonts w:ascii="Times New Roman" w:eastAsia="Times New Roman" w:hAnsi="Times New Roman" w:cs="Times New Roman"/>
                <w:b/>
                <w:bCs/>
                <w:color w:val="0000FF"/>
                <w:sz w:val="24"/>
                <w:szCs w:val="24"/>
                <w:lang w:eastAsia="ru-RU"/>
              </w:rPr>
            </w:pPr>
            <w:r>
              <w:rPr>
                <w:rFonts w:ascii="Times New Roman" w:eastAsia="Times New Roman" w:hAnsi="Times New Roman" w:cs="Times New Roman"/>
                <w:b/>
                <w:bCs/>
                <w:color w:val="0000FF"/>
                <w:sz w:val="24"/>
                <w:szCs w:val="24"/>
                <w:lang w:eastAsia="ru-RU"/>
              </w:rPr>
              <w:lastRenderedPageBreak/>
              <w:t>Вместе с заявкой участник запроса котировок подает следующие перечень документов:</w:t>
            </w:r>
          </w:p>
        </w:tc>
      </w:tr>
      <w:tr w:rsidR="00947F26" w14:paraId="4B8290E3" w14:textId="77777777">
        <w:tc>
          <w:tcPr>
            <w:tcW w:w="709" w:type="dxa"/>
          </w:tcPr>
          <w:p w14:paraId="32138CA0" w14:textId="77777777" w:rsidR="00947F26"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3306973D" w14:textId="77777777" w:rsidR="00947F26"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1EE4D315" w14:textId="77777777" w:rsidR="00947F26"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947F26" w14:paraId="5B22F92F" w14:textId="77777777">
        <w:tc>
          <w:tcPr>
            <w:tcW w:w="709" w:type="dxa"/>
          </w:tcPr>
          <w:p w14:paraId="6AFD4082" w14:textId="77777777" w:rsidR="00947F26"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10A0B896" w14:textId="77777777" w:rsidR="00947F26"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документы (их копии), подтверждающие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00D601A0" w14:textId="77777777" w:rsidR="00947F26"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2D091445" w14:textId="77777777" w:rsidR="00947F26"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505B56EF" w14:textId="77777777" w:rsidR="00947F26"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947F26" w14:paraId="0E7D814F" w14:textId="77777777">
        <w:tc>
          <w:tcPr>
            <w:tcW w:w="11057" w:type="dxa"/>
            <w:gridSpan w:val="8"/>
          </w:tcPr>
          <w:p w14:paraId="67BE66E0" w14:textId="77777777" w:rsidR="00947F26"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lang w:eastAsia="ru-RU"/>
              </w:rPr>
              <w:t>Доверенность оформляется и предоставляется согласно Федеральному закону «Об электронной подписи» от 06.04.2011 № 63-ФЗ (Доверенность в электронной форме в машиночитаемом виде – МЧД)</w:t>
            </w:r>
          </w:p>
        </w:tc>
      </w:tr>
      <w:tr w:rsidR="00947F26" w14:paraId="05DA67A7" w14:textId="77777777">
        <w:tc>
          <w:tcPr>
            <w:tcW w:w="709" w:type="dxa"/>
          </w:tcPr>
          <w:p w14:paraId="7FD676AE" w14:textId="77777777" w:rsidR="00947F26"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0348" w:type="dxa"/>
            <w:gridSpan w:val="7"/>
          </w:tcPr>
          <w:p w14:paraId="6194003F" w14:textId="77777777" w:rsidR="00947F26"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документы (их копии), подтверждающие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Pr>
                <w:rFonts w:ascii="Times New Roman" w:eastAsia="Times New Roman" w:hAnsi="Times New Roman" w:cs="Times New Roman"/>
                <w:color w:val="0000FF"/>
                <w:sz w:val="24"/>
                <w:szCs w:val="24"/>
                <w:lang w:eastAsia="ru-RU"/>
              </w:rPr>
              <w:t>подпунктом 6 пункта 19</w:t>
            </w:r>
            <w:r>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947F26" w14:paraId="4630EF80" w14:textId="77777777">
        <w:tc>
          <w:tcPr>
            <w:tcW w:w="7797" w:type="dxa"/>
            <w:gridSpan w:val="4"/>
          </w:tcPr>
          <w:p w14:paraId="26C72153" w14:textId="77777777" w:rsidR="00947F26"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405634B6" w14:textId="77777777" w:rsidR="00947F26"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947F26" w14:paraId="068A70FC" w14:textId="77777777">
        <w:tc>
          <w:tcPr>
            <w:tcW w:w="709" w:type="dxa"/>
          </w:tcPr>
          <w:p w14:paraId="5E60E2FB" w14:textId="77777777" w:rsidR="00947F26"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45F09D16" w14:textId="77777777" w:rsidR="00947F26"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3AC73008" w14:textId="77777777" w:rsidR="00947F26"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947F26" w14:paraId="5C358EB9" w14:textId="77777777">
        <w:tc>
          <w:tcPr>
            <w:tcW w:w="709" w:type="dxa"/>
          </w:tcPr>
          <w:p w14:paraId="081D315E" w14:textId="77777777" w:rsidR="00947F26"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62FB9101" w14:textId="77777777" w:rsidR="00947F26" w:rsidRDefault="00000000">
            <w:pPr>
              <w:tabs>
                <w:tab w:val="left" w:pos="31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67F6B37F" w14:textId="77777777" w:rsidR="00947F26" w:rsidRDefault="00000000">
            <w:pPr>
              <w:tabs>
                <w:tab w:val="left" w:pos="31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7E50EAB2" w14:textId="77777777" w:rsidR="00947F26"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0148AD86" w14:textId="77777777" w:rsidR="00947F26"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947F26" w14:paraId="7E7A4CD9" w14:textId="77777777">
        <w:tc>
          <w:tcPr>
            <w:tcW w:w="709" w:type="dxa"/>
          </w:tcPr>
          <w:p w14:paraId="0DB12D06" w14:textId="77777777" w:rsidR="00947F26"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6118E7A4" w14:textId="77777777" w:rsidR="00947F26"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Pr>
                <w:rFonts w:ascii="Times New Roman" w:eastAsia="Times New Roman" w:hAnsi="Times New Roman" w:cs="Times New Roman"/>
                <w:color w:val="0000FF"/>
                <w:sz w:val="24"/>
                <w:szCs w:val="24"/>
                <w:lang w:eastAsia="ru-RU"/>
              </w:rPr>
              <w:t>пункт 19</w:t>
            </w:r>
            <w:r>
              <w:rPr>
                <w:rFonts w:ascii="Times New Roman" w:eastAsia="Times New Roman" w:hAnsi="Times New Roman" w:cs="Times New Roman"/>
                <w:sz w:val="24"/>
                <w:szCs w:val="24"/>
                <w:lang w:eastAsia="ru-RU"/>
              </w:rPr>
              <w:t xml:space="preserve"> настоящего Извещения о закупке); </w:t>
            </w:r>
            <w:r>
              <w:rPr>
                <w:rFonts w:ascii="Times New Roman" w:eastAsia="Arial" w:hAnsi="Times New Roman" w:cs="Times New Roman"/>
                <w:b/>
                <w:bCs/>
                <w:color w:val="000000"/>
                <w:sz w:val="24"/>
                <w:szCs w:val="24"/>
                <w:u w:val="single" w:color="000000"/>
                <w:lang w:eastAsia="ru-RU"/>
              </w:rPr>
              <w:lastRenderedPageBreak/>
              <w:t>указанная декларация предоставляется с использованием программно-аппаратных средств электронной площадки;</w:t>
            </w:r>
          </w:p>
        </w:tc>
        <w:tc>
          <w:tcPr>
            <w:tcW w:w="3260" w:type="dxa"/>
            <w:gridSpan w:val="4"/>
          </w:tcPr>
          <w:p w14:paraId="137B5BB8" w14:textId="77777777" w:rsidR="00947F26"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947F26" w14:paraId="1F0F4DD7" w14:textId="77777777">
        <w:tc>
          <w:tcPr>
            <w:tcW w:w="709" w:type="dxa"/>
          </w:tcPr>
          <w:p w14:paraId="34E32B13" w14:textId="77777777" w:rsidR="00947F26"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09F856B1" w14:textId="77777777" w:rsidR="00947F26"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17226F2A" w14:textId="77777777" w:rsidR="00947F26"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947F26" w14:paraId="028CEE00" w14:textId="77777777">
        <w:tc>
          <w:tcPr>
            <w:tcW w:w="709" w:type="dxa"/>
          </w:tcPr>
          <w:p w14:paraId="2929F1B2" w14:textId="77777777" w:rsidR="00947F26"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492A032B" w14:textId="77777777" w:rsidR="00947F26"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документы, во исполнение требований, предусмотренных </w:t>
            </w:r>
            <w:r>
              <w:rPr>
                <w:rFonts w:ascii="Times New Roman" w:eastAsia="Times New Roman" w:hAnsi="Times New Roman" w:cs="Times New Roman"/>
                <w:color w:val="0000FF"/>
                <w:sz w:val="24"/>
                <w:szCs w:val="24"/>
                <w:lang w:eastAsia="ru-RU"/>
              </w:rPr>
              <w:t>пунктом 14</w:t>
            </w:r>
            <w:r>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6BC869BA" w14:textId="77777777" w:rsidR="00947F26"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Применимо</w:t>
            </w:r>
          </w:p>
        </w:tc>
      </w:tr>
      <w:tr w:rsidR="00947F26" w14:paraId="25E2C69E" w14:textId="77777777">
        <w:tc>
          <w:tcPr>
            <w:tcW w:w="709" w:type="dxa"/>
          </w:tcPr>
          <w:p w14:paraId="739318FD" w14:textId="77777777" w:rsidR="00947F26"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6D329B72" w14:textId="77777777" w:rsidR="00947F26"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xml:space="preserve">, определенные в соответствии с </w:t>
            </w:r>
            <w:r>
              <w:rPr>
                <w:rFonts w:ascii="Times New Roman" w:eastAsia="Times New Roman" w:hAnsi="Times New Roman" w:cs="Times New Roman"/>
                <w:color w:val="0000FF"/>
                <w:sz w:val="24"/>
                <w:szCs w:val="24"/>
                <w:lang w:eastAsia="ru-RU"/>
              </w:rPr>
              <w:t xml:space="preserve">пунктом 20.1 </w:t>
            </w:r>
            <w:r>
              <w:rPr>
                <w:rFonts w:ascii="Times New Roman" w:eastAsia="Times New Roman" w:hAnsi="Times New Roman" w:cs="Times New Roman"/>
                <w:sz w:val="24"/>
                <w:szCs w:val="24"/>
                <w:lang w:eastAsia="ru-RU"/>
              </w:rPr>
              <w:t>настоящего Извещения о закупке</w:t>
            </w:r>
          </w:p>
        </w:tc>
        <w:tc>
          <w:tcPr>
            <w:tcW w:w="3260" w:type="dxa"/>
            <w:gridSpan w:val="4"/>
          </w:tcPr>
          <w:p w14:paraId="498246CB" w14:textId="77777777" w:rsidR="00947F26"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947F26" w14:paraId="25FFF5E3" w14:textId="77777777">
        <w:tc>
          <w:tcPr>
            <w:tcW w:w="709" w:type="dxa"/>
          </w:tcPr>
          <w:p w14:paraId="07EA7252" w14:textId="77777777" w:rsidR="00947F26"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48305BE0" w14:textId="77777777" w:rsidR="00947F26"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xml:space="preserve">, определенные в соответствии с </w:t>
            </w:r>
            <w:r>
              <w:rPr>
                <w:rFonts w:ascii="Times New Roman" w:eastAsia="Times New Roman" w:hAnsi="Times New Roman" w:cs="Times New Roman"/>
                <w:color w:val="0000FF"/>
                <w:sz w:val="24"/>
                <w:szCs w:val="24"/>
                <w:lang w:eastAsia="ru-RU"/>
              </w:rPr>
              <w:t xml:space="preserve">пунктом 20.2 </w:t>
            </w:r>
            <w:r>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02418109" w14:textId="77777777" w:rsidR="00947F26"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947F26" w14:paraId="4535A359" w14:textId="77777777">
        <w:tc>
          <w:tcPr>
            <w:tcW w:w="709" w:type="dxa"/>
          </w:tcPr>
          <w:p w14:paraId="6788C11C"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3402" w:type="dxa"/>
          </w:tcPr>
          <w:p w14:paraId="04653022" w14:textId="77777777" w:rsidR="00947F26"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38F43D7A" w14:textId="77777777" w:rsidR="00947F26"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Pr>
                <w:rFonts w:ascii="Times New Roman" w:eastAsia="Times New Roman" w:hAnsi="Times New Roman" w:cs="Times New Roman"/>
                <w:color w:val="0000FF"/>
                <w:sz w:val="24"/>
                <w:szCs w:val="24"/>
              </w:rPr>
              <w:t xml:space="preserve">Приложение № 4 </w:t>
            </w:r>
            <w:r>
              <w:rPr>
                <w:rFonts w:ascii="Times New Roman" w:eastAsia="Times New Roman" w:hAnsi="Times New Roman" w:cs="Times New Roman"/>
                <w:sz w:val="24"/>
                <w:szCs w:val="24"/>
              </w:rPr>
              <w:t>извещения о закупке) при соблюдении следующих условий:</w:t>
            </w:r>
          </w:p>
          <w:p w14:paraId="0CE742D9" w14:textId="77777777" w:rsidR="00947F26"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 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1EFC23ED" w14:textId="77777777" w:rsidR="00947F26"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49FAEB34" w14:textId="77777777" w:rsidR="00947F26"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3A1DF4E5" w14:textId="77777777" w:rsidR="00947F26"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Котировочная заявка составляется в форме электронного документа. </w:t>
            </w:r>
            <w:r>
              <w:rPr>
                <w:rFonts w:ascii="Times New Roman" w:eastAsia="Times New Roman" w:hAnsi="Times New Roman" w:cs="Times New Roman"/>
                <w:b/>
                <w:bCs/>
                <w:sz w:val="24"/>
                <w:szCs w:val="24"/>
              </w:rPr>
              <w:t>Котировочная заявка должна соответствовать Форме котировочной заявки</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FF"/>
                <w:sz w:val="24"/>
                <w:szCs w:val="24"/>
              </w:rPr>
              <w:t xml:space="preserve">Приложение № 4 </w:t>
            </w:r>
            <w:r>
              <w:rPr>
                <w:rFonts w:ascii="Times New Roman" w:eastAsia="Times New Roman" w:hAnsi="Times New Roman" w:cs="Times New Roman"/>
                <w:sz w:val="24"/>
                <w:szCs w:val="24"/>
              </w:rPr>
              <w:t>к извещению о закупке)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2A48C837" w14:textId="77777777" w:rsidR="00947F26"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w:t>
            </w:r>
            <w:r>
              <w:rPr>
                <w:rFonts w:ascii="Times New Roman" w:eastAsia="Times New Roman" w:hAnsi="Times New Roman" w:cs="Times New Roman"/>
                <w:sz w:val="24"/>
                <w:szCs w:val="24"/>
              </w:rPr>
              <w:lastRenderedPageBreak/>
              <w:t>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947F26" w14:paraId="23ED71F9" w14:textId="77777777">
        <w:tc>
          <w:tcPr>
            <w:tcW w:w="709" w:type="dxa"/>
          </w:tcPr>
          <w:p w14:paraId="35C85E1B"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3402" w:type="dxa"/>
          </w:tcPr>
          <w:p w14:paraId="62CF044E" w14:textId="77777777" w:rsidR="00947F26" w:rsidRDefault="00000000">
            <w:pPr>
              <w:spacing w:after="0" w:line="240" w:lineRule="auto"/>
              <w:jc w:val="both"/>
              <w:rPr>
                <w:rFonts w:ascii="Times New Roman" w:eastAsia="Times New Roman" w:hAnsi="Times New Roman" w:cs="Times New Roman"/>
                <w:sz w:val="24"/>
                <w:szCs w:val="24"/>
              </w:rPr>
            </w:pPr>
            <w:r>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3AE4FDA7" w14:textId="77777777" w:rsidR="00947F26" w:rsidRDefault="00000000">
            <w:pPr>
              <w:spacing w:after="0" w:line="240" w:lineRule="auto"/>
              <w:jc w:val="both"/>
              <w:rPr>
                <w:rFonts w:ascii="Times New Roman" w:hAnsi="Times New Roman"/>
                <w:sz w:val="24"/>
                <w:szCs w:val="24"/>
              </w:rPr>
            </w:pPr>
            <w:r>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7DE3B6EC" w14:textId="77777777" w:rsidR="00947F26" w:rsidRDefault="00947F26">
            <w:pPr>
              <w:tabs>
                <w:tab w:val="left" w:pos="319"/>
              </w:tabs>
              <w:spacing w:after="0" w:line="240" w:lineRule="auto"/>
              <w:jc w:val="both"/>
              <w:rPr>
                <w:rFonts w:ascii="Times New Roman" w:eastAsia="Times New Roman" w:hAnsi="Times New Roman" w:cs="Times New Roman"/>
                <w:sz w:val="24"/>
                <w:szCs w:val="24"/>
              </w:rPr>
            </w:pPr>
          </w:p>
        </w:tc>
      </w:tr>
      <w:tr w:rsidR="00947F26" w14:paraId="556E9FBA" w14:textId="77777777">
        <w:tc>
          <w:tcPr>
            <w:tcW w:w="9073" w:type="dxa"/>
            <w:gridSpan w:val="7"/>
          </w:tcPr>
          <w:p w14:paraId="673A2935" w14:textId="77777777" w:rsidR="00947F26" w:rsidRDefault="00000000">
            <w:pPr>
              <w:spacing w:after="0" w:line="240" w:lineRule="auto"/>
              <w:jc w:val="both"/>
              <w:rPr>
                <w:rFonts w:ascii="Times New Roman" w:hAnsi="Times New Roman"/>
                <w:sz w:val="24"/>
                <w:szCs w:val="24"/>
              </w:rPr>
            </w:pPr>
            <w:r>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3D4BC898" w14:textId="77777777" w:rsidR="00947F26" w:rsidRDefault="00000000">
            <w:pPr>
              <w:tabs>
                <w:tab w:val="left" w:pos="319"/>
              </w:tabs>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1F5B501A" w14:textId="77777777" w:rsidR="00947F26" w:rsidRDefault="00000000">
            <w:pPr>
              <w:spacing w:after="0" w:line="240" w:lineRule="auto"/>
              <w:jc w:val="both"/>
              <w:rPr>
                <w:rFonts w:ascii="Times New Roman" w:hAnsi="Times New Roman"/>
                <w:sz w:val="24"/>
                <w:szCs w:val="24"/>
              </w:rPr>
            </w:pPr>
            <w:r>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0D1CC9F8" w14:textId="77777777" w:rsidR="00947F26" w:rsidRDefault="00000000">
            <w:pPr>
              <w:spacing w:after="0" w:line="240" w:lineRule="auto"/>
              <w:jc w:val="both"/>
              <w:rPr>
                <w:rFonts w:ascii="Times New Roman" w:hAnsi="Times New Roman"/>
                <w:sz w:val="24"/>
                <w:szCs w:val="24"/>
              </w:rPr>
            </w:pPr>
            <w:r>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247CDE60" w14:textId="77777777" w:rsidR="00947F26"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656BD3F4" w14:textId="77777777" w:rsidR="00947F26"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74AF11A0" w14:textId="77777777" w:rsidR="00947F26"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7B442D18" w14:textId="77777777" w:rsidR="00947F26"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Pr>
                <w:rFonts w:ascii="Times New Roman" w:hAnsi="Times New Roman"/>
                <w:color w:val="0000FF"/>
                <w:sz w:val="24"/>
                <w:szCs w:val="24"/>
              </w:rPr>
              <w:t xml:space="preserve">Приложение №1 </w:t>
            </w:r>
            <w:r>
              <w:rPr>
                <w:rFonts w:ascii="Times New Roman" w:hAnsi="Times New Roman"/>
                <w:sz w:val="24"/>
                <w:szCs w:val="24"/>
              </w:rPr>
              <w:t xml:space="preserve">к извещению). Если в Техническом задании значение показателя установлено как верхний или нижний предел, сопровождаясь при </w:t>
            </w:r>
            <w:r>
              <w:rPr>
                <w:rFonts w:ascii="Times New Roman" w:hAnsi="Times New Roman"/>
                <w:sz w:val="24"/>
                <w:szCs w:val="24"/>
              </w:rPr>
              <w:lastRenderedPageBreak/>
              <w:t>этом соответственно фразами «не более» или «не менее», участником размещения заявки в предложении устанавливается конкретное значение.</w:t>
            </w:r>
          </w:p>
          <w:p w14:paraId="0182E93C" w14:textId="77777777" w:rsidR="00947F26" w:rsidRDefault="00000000">
            <w:pPr>
              <w:spacing w:after="0" w:line="240" w:lineRule="auto"/>
              <w:jc w:val="both"/>
              <w:rPr>
                <w:rFonts w:ascii="Times New Roman" w:eastAsia="Times New Roman" w:hAnsi="Times New Roman" w:cs="Times New Roman"/>
                <w:sz w:val="24"/>
                <w:szCs w:val="24"/>
                <w:lang w:eastAsia="ru-RU"/>
              </w:rPr>
            </w:pPr>
            <w:r>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163A4B7C" w14:textId="77777777" w:rsidR="00947F26" w:rsidRDefault="00000000">
            <w:pPr>
              <w:spacing w:after="0" w:line="240" w:lineRule="auto"/>
              <w:jc w:val="both"/>
              <w:rPr>
                <w:rFonts w:ascii="Times New Roman" w:eastAsia="Times New Roman" w:hAnsi="Times New Roman" w:cs="Times New Roman"/>
                <w:color w:val="FF0000"/>
                <w:sz w:val="24"/>
                <w:szCs w:val="24"/>
                <w:lang w:eastAsia="ar-SA"/>
              </w:rPr>
            </w:pPr>
            <w:r>
              <w:rPr>
                <w:rFonts w:ascii="Times New Roman" w:eastAsia="Times New Roman" w:hAnsi="Times New Roman" w:cs="Times New Roman"/>
                <w:color w:val="FF0000"/>
                <w:sz w:val="24"/>
                <w:szCs w:val="24"/>
              </w:rPr>
              <w:lastRenderedPageBreak/>
              <w:t>Установлено</w:t>
            </w:r>
          </w:p>
        </w:tc>
      </w:tr>
      <w:tr w:rsidR="00947F26" w14:paraId="1F2BB0DE" w14:textId="77777777">
        <w:tc>
          <w:tcPr>
            <w:tcW w:w="9073" w:type="dxa"/>
            <w:gridSpan w:val="7"/>
          </w:tcPr>
          <w:p w14:paraId="0FF27316" w14:textId="77777777" w:rsidR="00947F26" w:rsidRDefault="00000000">
            <w:pPr>
              <w:spacing w:after="0" w:line="240" w:lineRule="auto"/>
              <w:jc w:val="both"/>
              <w:rPr>
                <w:rFonts w:ascii="Times New Roman" w:hAnsi="Times New Roman"/>
                <w:sz w:val="24"/>
                <w:szCs w:val="24"/>
              </w:rPr>
            </w:pPr>
            <w:r>
              <w:rPr>
                <w:rFonts w:ascii="Times New Roman" w:eastAsia="Times New Roman" w:hAnsi="Times New Roman" w:cs="Times New Roman"/>
                <w:sz w:val="24"/>
                <w:szCs w:val="24"/>
                <w:lang w:eastAsia="ru-RU"/>
              </w:rPr>
              <w:t xml:space="preserve">Предложение участника в отношении предмета закупки, должно содержать </w:t>
            </w:r>
            <w:r>
              <w:rPr>
                <w:rFonts w:ascii="Times New Roman" w:eastAsia="Times New Roman" w:hAnsi="Times New Roman" w:cs="Times New Roman"/>
                <w:b/>
                <w:bCs/>
                <w:sz w:val="24"/>
                <w:szCs w:val="24"/>
                <w:lang w:eastAsia="ru-RU"/>
              </w:rPr>
              <w:t>согласие</w:t>
            </w:r>
            <w:r>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и не подлежащих изменению по результатам проведения закупки (согласие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6335B9F4" w14:textId="77777777" w:rsidR="00947F26" w:rsidRDefault="00000000">
            <w:pPr>
              <w:spacing w:after="0" w:line="240" w:lineRule="auto"/>
              <w:jc w:val="both"/>
              <w:rPr>
                <w:rFonts w:ascii="Times New Roman" w:hAnsi="Times New Roman"/>
                <w:sz w:val="24"/>
                <w:szCs w:val="24"/>
              </w:rPr>
            </w:pPr>
            <w:r>
              <w:rPr>
                <w:rFonts w:ascii="Times New Roman" w:eastAsia="Times New Roman" w:hAnsi="Times New Roman" w:cs="Times New Roman"/>
                <w:color w:val="FF0000"/>
                <w:sz w:val="24"/>
                <w:szCs w:val="24"/>
              </w:rPr>
              <w:t>Не установлено</w:t>
            </w:r>
          </w:p>
        </w:tc>
      </w:tr>
      <w:tr w:rsidR="00947F26" w14:paraId="556FEDBB" w14:textId="77777777">
        <w:tc>
          <w:tcPr>
            <w:tcW w:w="709" w:type="dxa"/>
          </w:tcPr>
          <w:p w14:paraId="6A2CE559"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3402" w:type="dxa"/>
          </w:tcPr>
          <w:p w14:paraId="57678A15" w14:textId="77777777" w:rsidR="00947F26"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3A29200C" w14:textId="77777777" w:rsidR="00947F26"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Pr>
                <w:rFonts w:ascii="Times New Roman" w:eastAsia="Arial" w:hAnsi="Times New Roman" w:cs="Times New Roman"/>
                <w:sz w:val="24"/>
                <w:szCs w:val="24"/>
                <w:lang w:eastAsia="ar-SA"/>
              </w:rPr>
              <w:t>аукциона в электронной форме</w:t>
            </w:r>
            <w:r>
              <w:rPr>
                <w:rFonts w:ascii="Times New Roman" w:eastAsia="Arial" w:hAnsi="Times New Roman" w:cs="Times New Roman"/>
                <w:bCs/>
                <w:sz w:val="24"/>
                <w:szCs w:val="24"/>
                <w:lang w:eastAsia="ar-SA"/>
              </w:rPr>
              <w:t>.</w:t>
            </w:r>
          </w:p>
          <w:p w14:paraId="56BF2CB9" w14:textId="77777777" w:rsidR="00947F26"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7F23902B" w14:textId="77777777" w:rsidR="00947F26"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25EAF18" w14:textId="77777777" w:rsidR="00947F26"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947F26" w14:paraId="1899DA1B" w14:textId="77777777">
        <w:trPr>
          <w:trHeight w:val="646"/>
        </w:trPr>
        <w:tc>
          <w:tcPr>
            <w:tcW w:w="709" w:type="dxa"/>
          </w:tcPr>
          <w:p w14:paraId="41FFF9BF"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3402" w:type="dxa"/>
          </w:tcPr>
          <w:p w14:paraId="141CF3EC" w14:textId="77777777" w:rsidR="00947F26" w:rsidRDefault="0000000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ar-SA"/>
              </w:rPr>
              <w:t xml:space="preserve">Дата и время начала срока подачи заявок на участие в </w:t>
            </w:r>
            <w:r>
              <w:rPr>
                <w:rFonts w:ascii="Times New Roman" w:eastAsia="Arial" w:hAnsi="Times New Roman" w:cs="Times New Roman"/>
                <w:sz w:val="24"/>
                <w:szCs w:val="24"/>
                <w:lang w:eastAsia="ar-SA"/>
              </w:rPr>
              <w:t>процедуре закупки</w:t>
            </w:r>
          </w:p>
        </w:tc>
        <w:tc>
          <w:tcPr>
            <w:tcW w:w="6946" w:type="dxa"/>
            <w:gridSpan w:val="6"/>
          </w:tcPr>
          <w:p w14:paraId="35C66EEA" w14:textId="77777777" w:rsidR="00947F26" w:rsidRDefault="00000000">
            <w:pPr>
              <w:suppressAutoHyphens/>
              <w:spacing w:after="6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9" w:history="1">
              <w:r w:rsidR="00947F26">
                <w:rPr>
                  <w:rStyle w:val="a6"/>
                  <w:rFonts w:ascii="Times New Roman" w:hAnsi="Times New Roman"/>
                  <w:sz w:val="24"/>
                  <w:szCs w:val="24"/>
                </w:rPr>
                <w:t>www.zakupki.gov.ru</w:t>
              </w:r>
            </w:hyperlink>
            <w:r>
              <w:rPr>
                <w:rFonts w:ascii="Times New Roman" w:hAnsi="Times New Roman" w:cs="Times New Roman"/>
                <w:sz w:val="24"/>
                <w:szCs w:val="24"/>
              </w:rPr>
              <w:t>,</w:t>
            </w:r>
            <w:r>
              <w:rPr>
                <w:rFonts w:ascii="Times New Roman" w:eastAsia="Times New Roman" w:hAnsi="Times New Roman" w:cs="Times New Roman"/>
                <w:sz w:val="24"/>
                <w:szCs w:val="24"/>
                <w:lang w:eastAsia="ar-SA"/>
              </w:rPr>
              <w:t xml:space="preserve">не менее чем за </w:t>
            </w:r>
            <w:r>
              <w:rPr>
                <w:rFonts w:ascii="Times New Roman" w:eastAsia="Times New Roman" w:hAnsi="Times New Roman" w:cs="Times New Roman"/>
                <w:color w:val="FF0000"/>
                <w:sz w:val="24"/>
                <w:szCs w:val="24"/>
                <w:lang w:eastAsia="ar-SA"/>
              </w:rPr>
              <w:t>4 (четыре) рабочих дня</w:t>
            </w:r>
            <w:r>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947F26" w14:paraId="1D80B410" w14:textId="77777777">
        <w:trPr>
          <w:trHeight w:val="791"/>
        </w:trPr>
        <w:tc>
          <w:tcPr>
            <w:tcW w:w="709" w:type="dxa"/>
          </w:tcPr>
          <w:p w14:paraId="61510224"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w:t>
            </w:r>
          </w:p>
        </w:tc>
        <w:tc>
          <w:tcPr>
            <w:tcW w:w="3402" w:type="dxa"/>
          </w:tcPr>
          <w:p w14:paraId="7BCC1217"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Pr>
                <w:rFonts w:ascii="Times New Roman" w:eastAsia="Arial" w:hAnsi="Times New Roman" w:cs="Times New Roman"/>
                <w:sz w:val="24"/>
                <w:szCs w:val="24"/>
                <w:lang w:eastAsia="ar-SA"/>
              </w:rPr>
              <w:t>процедуре закупки</w:t>
            </w:r>
          </w:p>
        </w:tc>
        <w:tc>
          <w:tcPr>
            <w:tcW w:w="6946" w:type="dxa"/>
            <w:gridSpan w:val="6"/>
          </w:tcPr>
          <w:p w14:paraId="5EDEF597" w14:textId="77777777" w:rsidR="00947F26"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p>
          <w:p w14:paraId="2A8077CD" w14:textId="538443A0" w:rsidR="00947F26"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highlight w:val="yellow"/>
              </w:rPr>
              <w:t>«</w:t>
            </w:r>
            <w:r w:rsidR="002D3601">
              <w:rPr>
                <w:rFonts w:ascii="Times New Roman" w:eastAsia="Times New Roman" w:hAnsi="Times New Roman" w:cs="Times New Roman"/>
                <w:b/>
                <w:sz w:val="24"/>
                <w:szCs w:val="24"/>
                <w:highlight w:val="yellow"/>
              </w:rPr>
              <w:t>08</w:t>
            </w:r>
            <w:r>
              <w:rPr>
                <w:rFonts w:ascii="Times New Roman" w:eastAsia="Times New Roman" w:hAnsi="Times New Roman" w:cs="Times New Roman"/>
                <w:b/>
                <w:sz w:val="24"/>
                <w:szCs w:val="24"/>
                <w:highlight w:val="yellow"/>
              </w:rPr>
              <w:t xml:space="preserve">» </w:t>
            </w:r>
            <w:r w:rsidR="002D3601">
              <w:rPr>
                <w:rFonts w:ascii="Times New Roman" w:eastAsia="Times New Roman" w:hAnsi="Times New Roman" w:cs="Times New Roman"/>
                <w:b/>
                <w:sz w:val="24"/>
                <w:szCs w:val="24"/>
                <w:highlight w:val="yellow"/>
              </w:rPr>
              <w:t>сентября</w:t>
            </w:r>
            <w:r>
              <w:rPr>
                <w:rFonts w:ascii="Times New Roman" w:eastAsia="Times New Roman" w:hAnsi="Times New Roman" w:cs="Times New Roman"/>
                <w:b/>
                <w:sz w:val="24"/>
                <w:szCs w:val="24"/>
                <w:highlight w:val="yellow"/>
              </w:rPr>
              <w:t xml:space="preserve"> 2025 г</w:t>
            </w:r>
            <w:r>
              <w:rPr>
                <w:rFonts w:ascii="Times New Roman" w:eastAsia="Times New Roman" w:hAnsi="Times New Roman" w:cs="Times New Roman"/>
                <w:b/>
                <w:sz w:val="24"/>
                <w:szCs w:val="24"/>
              </w:rPr>
              <w:t>.</w:t>
            </w:r>
            <w:r>
              <w:rPr>
                <w:rFonts w:ascii="Times New Roman" w:eastAsia="Times New Roman" w:hAnsi="Times New Roman" w:cs="Times New Roman"/>
                <w:bCs/>
                <w:sz w:val="24"/>
                <w:szCs w:val="24"/>
              </w:rPr>
              <w:t xml:space="preserve"> </w:t>
            </w:r>
            <w:r>
              <w:rPr>
                <w:rFonts w:ascii="Times New Roman" w:eastAsia="Times New Roman" w:hAnsi="Times New Roman" w:cs="Times New Roman"/>
                <w:b/>
                <w:bCs/>
                <w:sz w:val="24"/>
                <w:szCs w:val="24"/>
              </w:rPr>
              <w:t>12:00 (по местному времени)</w:t>
            </w:r>
          </w:p>
        </w:tc>
      </w:tr>
      <w:tr w:rsidR="00947F26" w14:paraId="27CCE1DF" w14:textId="77777777">
        <w:trPr>
          <w:trHeight w:val="557"/>
        </w:trPr>
        <w:tc>
          <w:tcPr>
            <w:tcW w:w="709" w:type="dxa"/>
          </w:tcPr>
          <w:p w14:paraId="6D889351"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2B886B89" w14:textId="77777777" w:rsidR="00947F26"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2B9229D5" w14:textId="49C261F0" w:rsidR="00947F26" w:rsidRDefault="00000000">
            <w:pPr>
              <w:spacing w:after="0" w:line="240" w:lineRule="auto"/>
              <w:jc w:val="both"/>
              <w:rPr>
                <w:rFonts w:ascii="Times New Roman" w:eastAsia="Times New Roman" w:hAnsi="Times New Roman" w:cs="Times New Roman"/>
                <w:b/>
                <w:bCs/>
                <w:sz w:val="24"/>
                <w:szCs w:val="24"/>
                <w:highlight w:val="yellow"/>
              </w:rPr>
            </w:pPr>
            <w:r>
              <w:rPr>
                <w:rFonts w:ascii="Times New Roman" w:eastAsia="Times New Roman" w:hAnsi="Times New Roman" w:cs="Times New Roman"/>
                <w:b/>
                <w:sz w:val="24"/>
                <w:szCs w:val="24"/>
                <w:highlight w:val="yellow"/>
              </w:rPr>
              <w:t>«</w:t>
            </w:r>
            <w:r w:rsidR="002D3601">
              <w:rPr>
                <w:rFonts w:ascii="Times New Roman" w:eastAsia="Times New Roman" w:hAnsi="Times New Roman" w:cs="Times New Roman"/>
                <w:b/>
                <w:sz w:val="24"/>
                <w:szCs w:val="24"/>
                <w:highlight w:val="yellow"/>
              </w:rPr>
              <w:t>08</w:t>
            </w:r>
            <w:r>
              <w:rPr>
                <w:rFonts w:ascii="Times New Roman" w:eastAsia="Times New Roman" w:hAnsi="Times New Roman" w:cs="Times New Roman"/>
                <w:b/>
                <w:sz w:val="24"/>
                <w:szCs w:val="24"/>
                <w:highlight w:val="yellow"/>
              </w:rPr>
              <w:t xml:space="preserve">» </w:t>
            </w:r>
            <w:proofErr w:type="gramStart"/>
            <w:r w:rsidR="002D3601">
              <w:rPr>
                <w:rFonts w:ascii="Times New Roman" w:eastAsia="Times New Roman" w:hAnsi="Times New Roman" w:cs="Times New Roman"/>
                <w:b/>
                <w:sz w:val="24"/>
                <w:szCs w:val="24"/>
                <w:highlight w:val="yellow"/>
              </w:rPr>
              <w:t xml:space="preserve">сентября </w:t>
            </w:r>
            <w:r>
              <w:rPr>
                <w:rFonts w:ascii="Times New Roman" w:eastAsia="Times New Roman" w:hAnsi="Times New Roman" w:cs="Times New Roman"/>
                <w:b/>
                <w:sz w:val="24"/>
                <w:szCs w:val="24"/>
                <w:highlight w:val="yellow"/>
              </w:rPr>
              <w:t xml:space="preserve"> 2025</w:t>
            </w:r>
            <w:proofErr w:type="gramEnd"/>
            <w:r>
              <w:rPr>
                <w:rFonts w:ascii="Times New Roman" w:eastAsia="Times New Roman" w:hAnsi="Times New Roman" w:cs="Times New Roman"/>
                <w:b/>
                <w:sz w:val="24"/>
                <w:szCs w:val="24"/>
                <w:highlight w:val="yellow"/>
              </w:rPr>
              <w:t xml:space="preserve"> г.</w:t>
            </w:r>
            <w:r>
              <w:rPr>
                <w:rFonts w:ascii="Times New Roman" w:eastAsia="Times New Roman" w:hAnsi="Times New Roman" w:cs="Times New Roman"/>
                <w:bCs/>
                <w:sz w:val="24"/>
                <w:szCs w:val="24"/>
                <w:highlight w:val="yellow"/>
              </w:rPr>
              <w:t xml:space="preserve"> </w:t>
            </w:r>
          </w:p>
          <w:p w14:paraId="215B99A9" w14:textId="77777777" w:rsidR="00947F26" w:rsidRDefault="00947F26">
            <w:pPr>
              <w:spacing w:after="0" w:line="240" w:lineRule="auto"/>
              <w:jc w:val="both"/>
              <w:rPr>
                <w:rFonts w:ascii="Times New Roman" w:eastAsia="Times New Roman" w:hAnsi="Times New Roman" w:cs="Times New Roman"/>
                <w:color w:val="000000"/>
                <w:sz w:val="24"/>
                <w:szCs w:val="24"/>
              </w:rPr>
            </w:pPr>
          </w:p>
          <w:p w14:paraId="5222B499" w14:textId="77777777" w:rsidR="00947F26" w:rsidRDefault="00000000">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color w:val="000000"/>
                <w:sz w:val="24"/>
                <w:szCs w:val="24"/>
              </w:rPr>
              <w:t xml:space="preserve">Место рассмотрения заявок: </w:t>
            </w:r>
            <w:r>
              <w:rPr>
                <w:rFonts w:ascii="Times New Roman" w:eastAsia="Times New Roman" w:hAnsi="Times New Roman" w:cs="Times New Roman"/>
                <w:sz w:val="24"/>
                <w:szCs w:val="24"/>
              </w:rPr>
              <w:t>ГАУЗ Мечетлинский санаторий для детей с родителями РБ</w:t>
            </w:r>
            <w:r>
              <w:rPr>
                <w:rFonts w:ascii="Times New Roman" w:eastAsia="Times New Roman" w:hAnsi="Times New Roman" w:cs="Times New Roman"/>
                <w:kern w:val="1"/>
                <w:sz w:val="24"/>
                <w:szCs w:val="24"/>
                <w:lang w:eastAsia="zh-CN" w:bidi="hi-IN"/>
              </w:rPr>
              <w:t xml:space="preserve">, Российская федерация, </w:t>
            </w:r>
            <w:r>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18772102" w14:textId="77777777" w:rsidR="00947F26" w:rsidRDefault="00947F26">
            <w:pPr>
              <w:spacing w:after="0" w:line="240" w:lineRule="auto"/>
              <w:jc w:val="both"/>
              <w:rPr>
                <w:rFonts w:ascii="Times New Roman" w:eastAsia="Times New Roman" w:hAnsi="Times New Roman" w:cs="Times New Roman"/>
                <w:sz w:val="24"/>
                <w:szCs w:val="24"/>
              </w:rPr>
            </w:pPr>
          </w:p>
          <w:p w14:paraId="2D3A11E2" w14:textId="77777777" w:rsidR="00947F26"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947F26" w14:paraId="2D95B053" w14:textId="77777777">
        <w:trPr>
          <w:trHeight w:val="677"/>
        </w:trPr>
        <w:tc>
          <w:tcPr>
            <w:tcW w:w="709" w:type="dxa"/>
          </w:tcPr>
          <w:p w14:paraId="7A01E886"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31</w:t>
            </w:r>
          </w:p>
        </w:tc>
        <w:tc>
          <w:tcPr>
            <w:tcW w:w="3402" w:type="dxa"/>
          </w:tcPr>
          <w:p w14:paraId="36424595" w14:textId="77777777" w:rsidR="00947F26"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Продление срока проведения процедуры после завершения срока подачи заявок на участие в закупке</w:t>
            </w:r>
          </w:p>
        </w:tc>
        <w:tc>
          <w:tcPr>
            <w:tcW w:w="6946" w:type="dxa"/>
            <w:gridSpan w:val="6"/>
          </w:tcPr>
          <w:p w14:paraId="277423FF" w14:textId="77777777" w:rsidR="00947F26"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Не предусмотрено</w:t>
            </w:r>
          </w:p>
        </w:tc>
      </w:tr>
      <w:tr w:rsidR="00947F26" w14:paraId="3B0076DC" w14:textId="77777777">
        <w:trPr>
          <w:trHeight w:val="1002"/>
        </w:trPr>
        <w:tc>
          <w:tcPr>
            <w:tcW w:w="709" w:type="dxa"/>
          </w:tcPr>
          <w:p w14:paraId="629A2CF4"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32</w:t>
            </w:r>
          </w:p>
        </w:tc>
        <w:tc>
          <w:tcPr>
            <w:tcW w:w="3402" w:type="dxa"/>
          </w:tcPr>
          <w:p w14:paraId="4FBB6D73" w14:textId="77777777" w:rsidR="00947F26"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6462A254" w14:textId="77777777" w:rsidR="00947F26"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Единственным критерием оценки котировочных заявок является «Цена договора» </w:t>
            </w:r>
            <w:r>
              <w:rPr>
                <w:rFonts w:ascii="Times New Roman" w:hAnsi="Times New Roman" w:cs="Times New Roman"/>
                <w:sz w:val="24"/>
                <w:szCs w:val="24"/>
              </w:rPr>
              <w:t>(</w:t>
            </w:r>
            <w:r>
              <w:rPr>
                <w:rFonts w:ascii="Times New Roman" w:eastAsia="Times New Roman" w:hAnsi="Times New Roman" w:cs="Times New Roman"/>
                <w:sz w:val="24"/>
                <w:szCs w:val="24"/>
              </w:rPr>
              <w:t>цена единицы товара, услуги, работы)</w:t>
            </w:r>
            <w:r>
              <w:rPr>
                <w:rFonts w:ascii="Times New Roman" w:eastAsia="Times New Roman" w:hAnsi="Times New Roman" w:cs="Times New Roman"/>
                <w:color w:val="000000"/>
                <w:sz w:val="24"/>
                <w:szCs w:val="24"/>
              </w:rPr>
              <w:t>.</w:t>
            </w:r>
          </w:p>
          <w:p w14:paraId="36FA4A48" w14:textId="77777777" w:rsidR="00947F26"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Оцениваются только заявки, допущенные </w:t>
            </w:r>
            <w:r>
              <w:rPr>
                <w:rFonts w:ascii="Times New Roman" w:eastAsia="Times New Roman" w:hAnsi="Times New Roman" w:cs="Times New Roman"/>
                <w:i/>
                <w:iCs/>
                <w:color w:val="000000"/>
                <w:sz w:val="24"/>
                <w:szCs w:val="24"/>
              </w:rPr>
              <w:t>комиссией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по осуществлению закупки</w:t>
            </w:r>
            <w:r>
              <w:rPr>
                <w:rFonts w:ascii="Times New Roman" w:eastAsia="Times New Roman" w:hAnsi="Times New Roman" w:cs="Times New Roman"/>
                <w:color w:val="000000"/>
                <w:sz w:val="24"/>
                <w:szCs w:val="24"/>
              </w:rPr>
              <w:t xml:space="preserve"> заказчика по результатам их рассмотрения.</w:t>
            </w:r>
          </w:p>
        </w:tc>
      </w:tr>
      <w:tr w:rsidR="00947F26" w14:paraId="58E9F4E2" w14:textId="77777777">
        <w:trPr>
          <w:trHeight w:val="557"/>
        </w:trPr>
        <w:tc>
          <w:tcPr>
            <w:tcW w:w="709" w:type="dxa"/>
          </w:tcPr>
          <w:p w14:paraId="1BDCB36F"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33</w:t>
            </w:r>
          </w:p>
        </w:tc>
        <w:tc>
          <w:tcPr>
            <w:tcW w:w="3402" w:type="dxa"/>
          </w:tcPr>
          <w:p w14:paraId="7CDC772C" w14:textId="77777777" w:rsidR="00947F26"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30D4C8A0" w14:textId="77777777" w:rsidR="00947F26"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Arial" w:hAnsi="Times New Roman" w:cs="Times New Roman"/>
                <w:color w:val="000000"/>
                <w:sz w:val="24"/>
                <w:szCs w:val="24"/>
                <w:lang w:eastAsia="ar-SA"/>
              </w:rPr>
              <w:t xml:space="preserve">в течение </w:t>
            </w:r>
            <w:r>
              <w:rPr>
                <w:rFonts w:ascii="Times New Roman" w:eastAsia="Arial" w:hAnsi="Times New Roman" w:cs="Times New Roman"/>
                <w:color w:val="FF0000"/>
                <w:sz w:val="24"/>
                <w:szCs w:val="24"/>
                <w:lang w:eastAsia="ar-SA"/>
              </w:rPr>
              <w:t>1 (одного) рабочего дня</w:t>
            </w:r>
            <w:r>
              <w:rPr>
                <w:rFonts w:ascii="Times New Roman" w:eastAsia="Times New Roman" w:hAnsi="Times New Roman" w:cs="Times New Roman"/>
                <w:color w:val="000000"/>
                <w:sz w:val="24"/>
                <w:szCs w:val="24"/>
              </w:rPr>
              <w:t xml:space="preserve"> </w:t>
            </w:r>
            <w:r>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рассматривает заявки, 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 </w:t>
            </w:r>
          </w:p>
          <w:p w14:paraId="6E215C7E" w14:textId="77777777" w:rsidR="00947F26" w:rsidRDefault="00000000">
            <w:pPr>
              <w:tabs>
                <w:tab w:val="left" w:pos="0"/>
              </w:tabs>
              <w:spacing w:after="0" w:line="240" w:lineRule="auto"/>
              <w:jc w:val="both"/>
              <w:rPr>
                <w:rFonts w:ascii="Calibri" w:eastAsia="Times New Roman" w:hAnsi="Calibri" w:cs="Times New Roman"/>
              </w:rPr>
            </w:pPr>
            <w:r>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10E63AB9" w14:textId="77777777" w:rsidR="00947F26"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отклоняет котировочные заявки по основаниям, установленным </w:t>
            </w:r>
            <w:r>
              <w:rPr>
                <w:rFonts w:ascii="Times New Roman" w:eastAsia="Times New Roman" w:hAnsi="Times New Roman" w:cs="Times New Roman"/>
                <w:color w:val="0000FF"/>
                <w:sz w:val="24"/>
                <w:szCs w:val="24"/>
              </w:rPr>
              <w:t>пунктом 34</w:t>
            </w:r>
            <w:r>
              <w:rPr>
                <w:rFonts w:ascii="Times New Roman" w:eastAsia="Times New Roman" w:hAnsi="Times New Roman" w:cs="Times New Roman"/>
                <w:sz w:val="24"/>
                <w:szCs w:val="24"/>
              </w:rPr>
              <w:t xml:space="preserve"> настоящего извещения о закупке.</w:t>
            </w:r>
          </w:p>
          <w:p w14:paraId="6B6782E0" w14:textId="77777777" w:rsidR="00947F26"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договора </w:t>
            </w:r>
            <w:r>
              <w:rPr>
                <w:rFonts w:ascii="Times New Roman" w:hAnsi="Times New Roman" w:cs="Times New Roman"/>
                <w:sz w:val="24"/>
                <w:szCs w:val="24"/>
              </w:rPr>
              <w:t>(</w:t>
            </w:r>
            <w:r>
              <w:rPr>
                <w:rFonts w:ascii="Times New Roman" w:eastAsia="Times New Roman" w:hAnsi="Times New Roman" w:cs="Times New Roman"/>
                <w:i/>
                <w:iCs/>
                <w:sz w:val="24"/>
                <w:szCs w:val="24"/>
              </w:rPr>
              <w:t>цене единицы товара, услуги, работы</w:t>
            </w:r>
            <w:r>
              <w:rPr>
                <w:rFonts w:ascii="Times New Roman" w:eastAsia="Times New Roman" w:hAnsi="Times New Roman" w:cs="Times New Roman"/>
                <w:sz w:val="24"/>
                <w:szCs w:val="24"/>
              </w:rPr>
              <w:t>),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7D14CA00" w14:textId="77777777" w:rsidR="00947F26"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если в ходе рассмотрения заявки на участие в закупке 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извещением о закупке, и при условии, что технические возможности ЭТП позволяют Заказчику осуществить указанные в настоящем пункте действия.</w:t>
            </w:r>
          </w:p>
          <w:p w14:paraId="2196614E" w14:textId="77777777" w:rsidR="00947F26"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Результаты рассмотрения котировочных заявок (единственной заявки) оформляются </w:t>
            </w:r>
            <w:r>
              <w:rPr>
                <w:rFonts w:ascii="Times New Roman" w:eastAsia="Times New Roman" w:hAnsi="Times New Roman" w:cs="Times New Roman"/>
                <w:b/>
                <w:bCs/>
                <w:sz w:val="24"/>
                <w:szCs w:val="24"/>
              </w:rPr>
              <w:t>протоколом рассмотрения и оценки заявок</w:t>
            </w:r>
            <w:r>
              <w:rPr>
                <w:rFonts w:ascii="Times New Roman" w:eastAsia="Times New Roman" w:hAnsi="Times New Roman" w:cs="Times New Roman"/>
                <w:sz w:val="24"/>
                <w:szCs w:val="24"/>
              </w:rPr>
              <w:t xml:space="preserve"> (итоговым протоколом), в котором содержатся сведения 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211FB831" w14:textId="77777777" w:rsidR="00947F26"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Протокол размещается заказчиком не позднее 3 (трех) дней со дня его подписания в 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947F26" w14:paraId="7AE0C3A2" w14:textId="77777777">
        <w:trPr>
          <w:trHeight w:val="407"/>
        </w:trPr>
        <w:tc>
          <w:tcPr>
            <w:tcW w:w="709" w:type="dxa"/>
          </w:tcPr>
          <w:p w14:paraId="22646E13"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34</w:t>
            </w:r>
          </w:p>
        </w:tc>
        <w:tc>
          <w:tcPr>
            <w:tcW w:w="10348" w:type="dxa"/>
            <w:gridSpan w:val="7"/>
          </w:tcPr>
          <w:p w14:paraId="01DF9EEE" w14:textId="77777777" w:rsidR="00947F26"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b/>
                <w:bCs/>
                <w:color w:val="000000"/>
                <w:sz w:val="24"/>
                <w:szCs w:val="24"/>
              </w:rPr>
              <w:t>Применение национального режима</w:t>
            </w:r>
            <w:r>
              <w:rPr>
                <w:rFonts w:ascii="Times New Roman" w:eastAsia="Times New Roman" w:hAnsi="Times New Roman" w:cs="Times New Roman"/>
                <w:color w:val="000000"/>
                <w:sz w:val="24"/>
                <w:szCs w:val="24"/>
              </w:rPr>
              <w:t xml:space="preserve"> (информация о запрете или об ограничении закупок товаров (работ, услуг</w:t>
            </w:r>
            <w:proofErr w:type="gramStart"/>
            <w:r>
              <w:rPr>
                <w:rFonts w:ascii="Times New Roman" w:eastAsia="Times New Roman" w:hAnsi="Times New Roman" w:cs="Times New Roman"/>
                <w:color w:val="000000"/>
                <w:sz w:val="24"/>
                <w:szCs w:val="24"/>
              </w:rPr>
              <w:t>), в случае, если</w:t>
            </w:r>
            <w:proofErr w:type="gramEnd"/>
            <w:r>
              <w:rPr>
                <w:rFonts w:ascii="Times New Roman" w:eastAsia="Times New Roman" w:hAnsi="Times New Roman" w:cs="Times New Roman"/>
                <w:color w:val="000000"/>
                <w:sz w:val="24"/>
                <w:szCs w:val="24"/>
              </w:rPr>
              <w:t xml:space="preserve"> такие запрет, ограничение, преимущество установлены в соответствии с пунктом 1 части 2 статьи 3.1-4 Федерального закона </w:t>
            </w:r>
            <w:r>
              <w:rPr>
                <w:rFonts w:ascii="Times New Roman" w:eastAsia="Times New Roman" w:hAnsi="Times New Roman" w:cs="Times New Roman"/>
                <w:sz w:val="24"/>
                <w:szCs w:val="24"/>
              </w:rPr>
              <w:t xml:space="preserve">№223-ФЗ </w:t>
            </w:r>
            <w:r>
              <w:rPr>
                <w:rFonts w:ascii="Times New Roman" w:eastAsia="Times New Roman" w:hAnsi="Times New Roman" w:cs="Times New Roman"/>
                <w:color w:val="000000"/>
                <w:sz w:val="24"/>
                <w:szCs w:val="24"/>
              </w:rPr>
              <w:t>в отношении товара, работы, услуги, являющихся предметом закупки)</w:t>
            </w:r>
          </w:p>
        </w:tc>
      </w:tr>
      <w:tr w:rsidR="00947F26" w14:paraId="21A11B96" w14:textId="77777777">
        <w:trPr>
          <w:trHeight w:val="407"/>
        </w:trPr>
        <w:tc>
          <w:tcPr>
            <w:tcW w:w="709" w:type="dxa"/>
          </w:tcPr>
          <w:p w14:paraId="1BBE2062"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34.1</w:t>
            </w:r>
          </w:p>
        </w:tc>
        <w:tc>
          <w:tcPr>
            <w:tcW w:w="3402" w:type="dxa"/>
          </w:tcPr>
          <w:p w14:paraId="67ED03D3" w14:textId="77777777" w:rsidR="00947F26"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0AB8A6A6" w14:textId="77777777" w:rsidR="00947F26"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 xml:space="preserve">запрет </w:t>
            </w:r>
            <w:r>
              <w:rPr>
                <w:rFonts w:ascii="Times New Roman" w:eastAsia="Times New Roman" w:hAnsi="Times New Roman" w:cs="Times New Roman"/>
                <w:bCs/>
                <w:sz w:val="24"/>
                <w:szCs w:val="24"/>
              </w:rPr>
              <w:t xml:space="preserve">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68DDDE7B" w14:textId="77777777" w:rsidR="00947F26"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Если поданы заявки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содержащие предложения о поставке товара </w:t>
            </w:r>
            <w:r>
              <w:rPr>
                <w:rFonts w:ascii="Times New Roman" w:eastAsia="Times New Roman" w:hAnsi="Times New Roman" w:cs="Times New Roman"/>
                <w:b/>
                <w:bCs/>
                <w:color w:val="000000"/>
                <w:sz w:val="24"/>
                <w:szCs w:val="24"/>
              </w:rPr>
              <w:t>иностранного</w:t>
            </w:r>
            <w:r>
              <w:rPr>
                <w:rFonts w:ascii="Times New Roman" w:eastAsia="Times New Roman" w:hAnsi="Times New Roman" w:cs="Times New Roman"/>
                <w:color w:val="000000"/>
                <w:sz w:val="24"/>
                <w:szCs w:val="24"/>
              </w:rPr>
              <w:t xml:space="preserve"> происхождения (работ, услуг, соответственно выполняемых, оказываемых иностранными лицами), то </w:t>
            </w:r>
            <w:r>
              <w:rPr>
                <w:rFonts w:ascii="Times New Roman" w:eastAsia="Times New Roman" w:hAnsi="Times New Roman" w:cs="Times New Roman"/>
                <w:b/>
                <w:bCs/>
                <w:color w:val="000000"/>
                <w:sz w:val="24"/>
                <w:szCs w:val="24"/>
              </w:rPr>
              <w:t>запрещается</w:t>
            </w:r>
            <w:r>
              <w:rPr>
                <w:rFonts w:ascii="Times New Roman" w:eastAsia="Times New Roman" w:hAnsi="Times New Roman" w:cs="Times New Roman"/>
                <w:color w:val="000000"/>
                <w:sz w:val="24"/>
                <w:szCs w:val="24"/>
              </w:rPr>
              <w:t>:</w:t>
            </w:r>
          </w:p>
          <w:p w14:paraId="22AD0D05" w14:textId="77777777" w:rsidR="00947F26" w:rsidRDefault="00000000">
            <w:pPr>
              <w:pStyle w:val="aff4"/>
              <w:numPr>
                <w:ilvl w:val="0"/>
                <w:numId w:val="1"/>
              </w:numPr>
              <w:autoSpaceDE w:val="0"/>
              <w:autoSpaceDN w:val="0"/>
              <w:adjustRightInd w:val="0"/>
              <w:spacing w:after="0"/>
              <w:ind w:left="38" w:hanging="25"/>
              <w:jc w:val="both"/>
              <w:textAlignment w:val="baseline"/>
              <w:rPr>
                <w:rFonts w:cs="Times New Roman"/>
                <w:color w:val="000000"/>
              </w:rPr>
            </w:pPr>
            <w:r>
              <w:rPr>
                <w:rFonts w:cs="Times New Roman"/>
                <w:color w:val="000000"/>
              </w:rPr>
              <w:t>заключать договор на поставку товара, происходящего из иностранного государства</w:t>
            </w:r>
          </w:p>
          <w:p w14:paraId="63D947B7" w14:textId="77777777" w:rsidR="00947F26" w:rsidRDefault="00000000">
            <w:pPr>
              <w:pStyle w:val="aff4"/>
              <w:numPr>
                <w:ilvl w:val="0"/>
                <w:numId w:val="1"/>
              </w:numPr>
              <w:autoSpaceDE w:val="0"/>
              <w:autoSpaceDN w:val="0"/>
              <w:adjustRightInd w:val="0"/>
              <w:spacing w:after="0"/>
              <w:ind w:left="0" w:firstLine="13"/>
              <w:jc w:val="both"/>
              <w:textAlignment w:val="baseline"/>
              <w:rPr>
                <w:rFonts w:cs="Times New Roman"/>
                <w:i/>
                <w:iCs/>
                <w:color w:val="000000"/>
              </w:rPr>
            </w:pPr>
            <w:r>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947F26" w14:paraId="46E55178" w14:textId="77777777">
        <w:trPr>
          <w:trHeight w:val="407"/>
        </w:trPr>
        <w:tc>
          <w:tcPr>
            <w:tcW w:w="709" w:type="dxa"/>
          </w:tcPr>
          <w:p w14:paraId="3CAC16BE"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34.2</w:t>
            </w:r>
          </w:p>
        </w:tc>
        <w:tc>
          <w:tcPr>
            <w:tcW w:w="3402" w:type="dxa"/>
          </w:tcPr>
          <w:p w14:paraId="30F15B47" w14:textId="77777777" w:rsidR="00947F26"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36478DFB" w14:textId="77777777" w:rsidR="00947F26"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ограничение</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721EB231" w14:textId="77777777" w:rsidR="00947F26"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Если подана заявка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содержащая предложение о поставке товара </w:t>
            </w:r>
            <w:r>
              <w:rPr>
                <w:rFonts w:ascii="Times New Roman" w:eastAsia="Times New Roman" w:hAnsi="Times New Roman" w:cs="Times New Roman"/>
                <w:b/>
                <w:bCs/>
                <w:color w:val="000000"/>
                <w:sz w:val="24"/>
                <w:szCs w:val="24"/>
              </w:rPr>
              <w:t xml:space="preserve">российского </w:t>
            </w:r>
            <w:r>
              <w:rPr>
                <w:rFonts w:ascii="Times New Roman" w:eastAsia="Times New Roman" w:hAnsi="Times New Roman" w:cs="Times New Roman"/>
                <w:color w:val="000000"/>
                <w:sz w:val="24"/>
                <w:szCs w:val="24"/>
              </w:rPr>
              <w:t xml:space="preserve">происхождения (работы, услуги, соответственно выполняемой, оказываемой российским лицом), то </w:t>
            </w:r>
            <w:r>
              <w:rPr>
                <w:rFonts w:ascii="Times New Roman" w:eastAsia="Times New Roman" w:hAnsi="Times New Roman" w:cs="Times New Roman"/>
                <w:b/>
                <w:bCs/>
                <w:color w:val="000000"/>
                <w:sz w:val="24"/>
                <w:szCs w:val="24"/>
              </w:rPr>
              <w:t>запрещается</w:t>
            </w:r>
            <w:r>
              <w:rPr>
                <w:rFonts w:ascii="Times New Roman" w:eastAsia="Times New Roman" w:hAnsi="Times New Roman" w:cs="Times New Roman"/>
                <w:color w:val="000000"/>
                <w:sz w:val="24"/>
                <w:szCs w:val="24"/>
              </w:rPr>
              <w:t>:</w:t>
            </w:r>
          </w:p>
          <w:p w14:paraId="1EA7041A" w14:textId="77777777" w:rsidR="00947F26" w:rsidRDefault="00000000">
            <w:pPr>
              <w:pStyle w:val="aff4"/>
              <w:numPr>
                <w:ilvl w:val="0"/>
                <w:numId w:val="1"/>
              </w:numPr>
              <w:autoSpaceDE w:val="0"/>
              <w:autoSpaceDN w:val="0"/>
              <w:adjustRightInd w:val="0"/>
              <w:spacing w:after="0"/>
              <w:ind w:left="38" w:firstLine="117"/>
              <w:jc w:val="both"/>
              <w:textAlignment w:val="baseline"/>
              <w:rPr>
                <w:rFonts w:cs="Times New Roman"/>
                <w:color w:val="000000"/>
              </w:rPr>
            </w:pPr>
            <w:r>
              <w:rPr>
                <w:rFonts w:cs="Times New Roman"/>
                <w:color w:val="000000"/>
              </w:rPr>
              <w:t>заключать договор на поставку товара, происходящего из иностранного государства</w:t>
            </w:r>
          </w:p>
          <w:p w14:paraId="08552E7E" w14:textId="77777777" w:rsidR="00947F26" w:rsidRDefault="00000000">
            <w:pPr>
              <w:pStyle w:val="aff4"/>
              <w:numPr>
                <w:ilvl w:val="0"/>
                <w:numId w:val="1"/>
              </w:numPr>
              <w:autoSpaceDE w:val="0"/>
              <w:autoSpaceDN w:val="0"/>
              <w:adjustRightInd w:val="0"/>
              <w:spacing w:after="0"/>
              <w:ind w:left="38" w:firstLine="117"/>
              <w:jc w:val="both"/>
              <w:textAlignment w:val="baseline"/>
              <w:rPr>
                <w:rFonts w:cs="Times New Roman"/>
                <w:i/>
                <w:iCs/>
                <w:color w:val="000000"/>
              </w:rPr>
            </w:pPr>
            <w:r>
              <w:rPr>
                <w:rFonts w:cs="Times New Roman"/>
                <w:color w:val="000000"/>
              </w:rPr>
              <w:t>заключать договор на выполнение работ (оказании услуг) с подрядчиком (исполнителем), являющимся российским лицом</w:t>
            </w:r>
          </w:p>
        </w:tc>
      </w:tr>
      <w:tr w:rsidR="00947F26" w14:paraId="04DE9E08" w14:textId="77777777">
        <w:trPr>
          <w:trHeight w:val="407"/>
        </w:trPr>
        <w:tc>
          <w:tcPr>
            <w:tcW w:w="709" w:type="dxa"/>
          </w:tcPr>
          <w:p w14:paraId="66733D30"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34.3</w:t>
            </w:r>
          </w:p>
        </w:tc>
        <w:tc>
          <w:tcPr>
            <w:tcW w:w="3402" w:type="dxa"/>
          </w:tcPr>
          <w:p w14:paraId="6DFF370C" w14:textId="77777777" w:rsidR="00947F26"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72EFB4AD" w14:textId="77777777" w:rsidR="00947F26"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преимущество</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70F351A6" w14:textId="77777777" w:rsidR="00947F26"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Если объект закупки (предмет закупки) включает хотя бы один товар, </w:t>
            </w:r>
            <w:r>
              <w:rPr>
                <w:rFonts w:ascii="Times New Roman" w:eastAsia="Times New Roman" w:hAnsi="Times New Roman" w:cs="Times New Roman"/>
                <w:b/>
                <w:bCs/>
                <w:color w:val="000000"/>
                <w:sz w:val="24"/>
                <w:szCs w:val="24"/>
                <w:u w:val="single"/>
              </w:rPr>
              <w:t>не указанный</w:t>
            </w:r>
            <w:r>
              <w:rPr>
                <w:rFonts w:ascii="Times New Roman" w:eastAsia="Times New Roman" w:hAnsi="Times New Roman" w:cs="Times New Roman"/>
                <w:b/>
                <w:bCs/>
                <w:color w:val="000000"/>
                <w:sz w:val="24"/>
                <w:szCs w:val="24"/>
              </w:rPr>
              <w:t xml:space="preserve"> в перечне № 1 и перечне № 2</w:t>
            </w:r>
            <w:r>
              <w:rPr>
                <w:rFonts w:ascii="Times New Roman" w:eastAsia="Times New Roman" w:hAnsi="Times New Roman" w:cs="Times New Roman"/>
                <w:color w:val="000000"/>
                <w:sz w:val="24"/>
                <w:szCs w:val="24"/>
              </w:rPr>
              <w:t xml:space="preserve">,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w:t>
            </w:r>
            <w:r>
              <w:rPr>
                <w:rFonts w:ascii="Times New Roman" w:eastAsia="Times New Roman" w:hAnsi="Times New Roman" w:cs="Times New Roman"/>
                <w:b/>
                <w:bCs/>
                <w:color w:val="000000"/>
                <w:sz w:val="24"/>
                <w:szCs w:val="24"/>
              </w:rPr>
              <w:t>применяется преимущество при условии, что</w:t>
            </w:r>
            <w:r>
              <w:rPr>
                <w:rFonts w:ascii="Times New Roman" w:eastAsia="Times New Roman" w:hAnsi="Times New Roman" w:cs="Times New Roman"/>
                <w:color w:val="000000"/>
                <w:sz w:val="24"/>
                <w:szCs w:val="24"/>
              </w:rPr>
              <w:t xml:space="preserve"> в числе заявок на участие в закупке (окончательных предложений), которые рассматриваются, оцениваются, сопоставляются, </w:t>
            </w:r>
            <w:r>
              <w:rPr>
                <w:rFonts w:ascii="Times New Roman" w:eastAsia="Times New Roman" w:hAnsi="Times New Roman" w:cs="Times New Roman"/>
                <w:b/>
                <w:bCs/>
                <w:color w:val="000000"/>
                <w:sz w:val="24"/>
                <w:szCs w:val="24"/>
              </w:rPr>
              <w:t>имеется заявка</w:t>
            </w:r>
            <w:r>
              <w:rPr>
                <w:rFonts w:ascii="Times New Roman" w:eastAsia="Times New Roman" w:hAnsi="Times New Roman" w:cs="Times New Roman"/>
                <w:color w:val="000000"/>
                <w:sz w:val="24"/>
                <w:szCs w:val="24"/>
              </w:rPr>
              <w:t xml:space="preserve"> на участие в закупке, </w:t>
            </w:r>
            <w:r>
              <w:rPr>
                <w:rFonts w:ascii="Times New Roman" w:eastAsia="Times New Roman" w:hAnsi="Times New Roman" w:cs="Times New Roman"/>
                <w:b/>
                <w:bCs/>
                <w:color w:val="000000"/>
                <w:sz w:val="24"/>
                <w:szCs w:val="24"/>
              </w:rPr>
              <w:t>которая</w:t>
            </w:r>
            <w:r>
              <w:rPr>
                <w:rFonts w:ascii="Times New Roman" w:eastAsia="Times New Roman" w:hAnsi="Times New Roman" w:cs="Times New Roman"/>
                <w:color w:val="000000"/>
                <w:sz w:val="24"/>
                <w:szCs w:val="24"/>
              </w:rPr>
              <w:t xml:space="preserve"> не отклонена и </w:t>
            </w:r>
            <w:r>
              <w:rPr>
                <w:rFonts w:ascii="Times New Roman" w:eastAsia="Times New Roman" w:hAnsi="Times New Roman" w:cs="Times New Roman"/>
                <w:b/>
                <w:bCs/>
                <w:color w:val="000000"/>
                <w:sz w:val="24"/>
                <w:szCs w:val="24"/>
              </w:rPr>
              <w:t>содержит предложение</w:t>
            </w:r>
            <w:r>
              <w:rPr>
                <w:rFonts w:ascii="Times New Roman" w:eastAsia="Times New Roman" w:hAnsi="Times New Roman" w:cs="Times New Roman"/>
                <w:color w:val="000000"/>
                <w:sz w:val="24"/>
                <w:szCs w:val="24"/>
              </w:rPr>
              <w:t xml:space="preserve"> о поставке хотя бы одного товара, происходящего </w:t>
            </w:r>
            <w:r>
              <w:rPr>
                <w:rFonts w:ascii="Times New Roman" w:eastAsia="Times New Roman" w:hAnsi="Times New Roman" w:cs="Times New Roman"/>
                <w:b/>
                <w:bCs/>
                <w:color w:val="000000"/>
                <w:sz w:val="24"/>
                <w:szCs w:val="24"/>
              </w:rPr>
              <w:t>из иностранного государства</w:t>
            </w:r>
            <w:r>
              <w:rPr>
                <w:rFonts w:ascii="Times New Roman" w:eastAsia="Times New Roman" w:hAnsi="Times New Roman" w:cs="Times New Roman"/>
                <w:color w:val="000000"/>
                <w:sz w:val="24"/>
                <w:szCs w:val="24"/>
              </w:rPr>
              <w:t>.</w:t>
            </w:r>
          </w:p>
          <w:p w14:paraId="4190306F" w14:textId="77777777" w:rsidR="00947F26"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Преимущество также применяется в отношении включенных в предмет закупки товаров, </w:t>
            </w:r>
            <w:r>
              <w:rPr>
                <w:rFonts w:ascii="Times New Roman" w:eastAsia="Times New Roman" w:hAnsi="Times New Roman" w:cs="Times New Roman"/>
                <w:b/>
                <w:bCs/>
                <w:color w:val="000000"/>
                <w:sz w:val="24"/>
                <w:szCs w:val="24"/>
                <w:u w:val="single"/>
              </w:rPr>
              <w:t>указанных</w:t>
            </w:r>
            <w:r>
              <w:rPr>
                <w:rFonts w:ascii="Times New Roman" w:eastAsia="Times New Roman" w:hAnsi="Times New Roman" w:cs="Times New Roman"/>
                <w:b/>
                <w:bCs/>
                <w:color w:val="000000"/>
                <w:sz w:val="24"/>
                <w:szCs w:val="24"/>
              </w:rPr>
              <w:t xml:space="preserve"> в перечне</w:t>
            </w:r>
            <w:r>
              <w:rPr>
                <w:rFonts w:ascii="Times New Roman" w:eastAsia="Times New Roman" w:hAnsi="Times New Roman" w:cs="Times New Roman"/>
                <w:color w:val="000000"/>
                <w:sz w:val="24"/>
                <w:szCs w:val="24"/>
              </w:rPr>
              <w:t xml:space="preserve"> № 1 и перечне № 2 </w:t>
            </w:r>
            <w:r>
              <w:rPr>
                <w:rFonts w:ascii="Times New Roman" w:eastAsia="Times New Roman" w:hAnsi="Times New Roman" w:cs="Times New Roman"/>
                <w:b/>
                <w:bCs/>
                <w:color w:val="000000"/>
                <w:sz w:val="24"/>
                <w:szCs w:val="24"/>
              </w:rPr>
              <w:t>при условии</w:t>
            </w:r>
            <w:r>
              <w:rPr>
                <w:rFonts w:ascii="Times New Roman" w:eastAsia="Times New Roman" w:hAnsi="Times New Roman" w:cs="Times New Roman"/>
                <w:color w:val="000000"/>
                <w:sz w:val="24"/>
                <w:szCs w:val="24"/>
              </w:rPr>
              <w:t>, что в отношении таких товаров запреты (ограничения) могут или не применяются.</w:t>
            </w:r>
          </w:p>
          <w:p w14:paraId="539EF827" w14:textId="77777777" w:rsidR="00947F26" w:rsidRDefault="00947F26">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14A2C43E" w14:textId="77777777" w:rsidR="00947F26"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 рассмотрении, оценке, сопоставлении заявок на участие в </w:t>
            </w:r>
            <w:r>
              <w:rPr>
                <w:rFonts w:ascii="Times New Roman" w:eastAsia="Times New Roman" w:hAnsi="Times New Roman" w:cs="Times New Roman"/>
                <w:color w:val="000000"/>
                <w:sz w:val="24"/>
                <w:szCs w:val="24"/>
              </w:rPr>
              <w:lastRenderedPageBreak/>
              <w:t xml:space="preserve">закупке, окончательных предложений осуществляется </w:t>
            </w:r>
            <w:r>
              <w:rPr>
                <w:rFonts w:ascii="Times New Roman" w:eastAsia="Times New Roman" w:hAnsi="Times New Roman" w:cs="Times New Roman"/>
                <w:b/>
                <w:bCs/>
                <w:color w:val="000000"/>
                <w:sz w:val="24"/>
                <w:szCs w:val="24"/>
              </w:rPr>
              <w:t>снижение на 15%</w:t>
            </w:r>
            <w:r>
              <w:rPr>
                <w:rFonts w:ascii="Times New Roman" w:eastAsia="Times New Roman" w:hAnsi="Times New Roman" w:cs="Times New Roman"/>
                <w:color w:val="000000"/>
                <w:sz w:val="24"/>
                <w:szCs w:val="24"/>
              </w:rPr>
              <w:t xml:space="preserve"> ценового предложения, поданного участником закупки, предлагающим к поставке товар только российского происхождения (поданного участником закупки, являющимся 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
          <w:p w14:paraId="434F2A5B" w14:textId="77777777" w:rsidR="00947F26" w:rsidRDefault="00947F26">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4F18C8DD" w14:textId="77777777" w:rsidR="00947F26"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Pr>
                <w:rFonts w:ascii="Times New Roman" w:hAnsi="Times New Roman" w:cs="Times New Roman"/>
                <w:color w:val="000000"/>
                <w:sz w:val="24"/>
                <w:szCs w:val="24"/>
              </w:rPr>
              <w:t xml:space="preserve">В случае заключения договора с участником закупки, предлагающим к поставке товар только российского происхождения </w:t>
            </w:r>
            <w:r>
              <w:rPr>
                <w:rFonts w:ascii="Times New Roman" w:eastAsia="Times New Roman" w:hAnsi="Times New Roman" w:cs="Times New Roman"/>
                <w:color w:val="000000"/>
                <w:sz w:val="24"/>
                <w:szCs w:val="24"/>
              </w:rPr>
              <w:t>(работы, услуги, соответственно выполняемой, оказываемой российским лицом)</w:t>
            </w:r>
            <w:r>
              <w:rPr>
                <w:rFonts w:ascii="Times New Roman" w:hAnsi="Times New Roman" w:cs="Times New Roman"/>
                <w:color w:val="000000"/>
                <w:sz w:val="24"/>
                <w:szCs w:val="24"/>
              </w:rPr>
              <w:t xml:space="preserve">, договор заключается без учета снижения либо увеличения ценового предложения </w:t>
            </w:r>
            <w:r>
              <w:rPr>
                <w:rFonts w:ascii="Times New Roman" w:eastAsia="Times New Roman" w:hAnsi="Times New Roman" w:cs="Times New Roman"/>
                <w:color w:val="000000"/>
                <w:sz w:val="24"/>
                <w:szCs w:val="24"/>
              </w:rPr>
              <w:t>этого участника закупки</w:t>
            </w:r>
          </w:p>
        </w:tc>
      </w:tr>
      <w:tr w:rsidR="00947F26" w14:paraId="7EE1B093" w14:textId="77777777">
        <w:trPr>
          <w:trHeight w:val="407"/>
        </w:trPr>
        <w:tc>
          <w:tcPr>
            <w:tcW w:w="709" w:type="dxa"/>
          </w:tcPr>
          <w:p w14:paraId="6B6140EA"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35</w:t>
            </w:r>
          </w:p>
        </w:tc>
        <w:tc>
          <w:tcPr>
            <w:tcW w:w="3402" w:type="dxa"/>
          </w:tcPr>
          <w:p w14:paraId="0D045110" w14:textId="77777777" w:rsidR="00947F26"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Отказ в допуске к участию</w:t>
            </w:r>
          </w:p>
        </w:tc>
        <w:tc>
          <w:tcPr>
            <w:tcW w:w="6946" w:type="dxa"/>
            <w:gridSpan w:val="6"/>
          </w:tcPr>
          <w:p w14:paraId="79A6969F" w14:textId="77777777" w:rsidR="00947F26"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eastAsia="ar-SA"/>
              </w:rPr>
              <w:t>отказывает участнику закупки в допуске к участию в процедуре закупки в следующих случаях:</w:t>
            </w:r>
          </w:p>
          <w:p w14:paraId="06ED3A5E" w14:textId="77777777" w:rsidR="00947F26"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Pr>
                <w:rFonts w:ascii="Times New Roman" w:eastAsia="Times New Roman" w:hAnsi="Times New Roman" w:cs="Times New Roman"/>
                <w:color w:val="0000FF"/>
                <w:sz w:val="24"/>
                <w:szCs w:val="24"/>
                <w:lang w:eastAsia="ar-SA"/>
              </w:rPr>
              <w:t>пунктом 19</w:t>
            </w:r>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p w14:paraId="55E4CB24" w14:textId="77777777" w:rsidR="00947F26"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4551F740" w14:textId="77777777" w:rsidR="00947F26"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непредставления в составе заявки обязательных для предоставления документов и сведений, предусмотренных </w:t>
            </w:r>
            <w:hyperlink r:id="rId10" w:history="1">
              <w:r w:rsidR="00947F26">
                <w:rPr>
                  <w:rFonts w:ascii="Times New Roman" w:eastAsia="Times New Roman" w:hAnsi="Times New Roman" w:cs="Times New Roman"/>
                  <w:color w:val="0000FF"/>
                  <w:sz w:val="24"/>
                  <w:szCs w:val="24"/>
                  <w:lang w:eastAsia="ar-SA"/>
                </w:rPr>
                <w:t>пунктом 24</w:t>
              </w:r>
            </w:hyperlink>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p w14:paraId="74871D8D" w14:textId="77777777" w:rsidR="00947F26"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Pr>
                <w:rFonts w:ascii="Times New Roman" w:eastAsia="Times New Roman" w:hAnsi="Times New Roman" w:cs="Times New Roman"/>
                <w:sz w:val="24"/>
                <w:szCs w:val="24"/>
              </w:rPr>
              <w:tab/>
              <w:t>несоответствия заявки на участие требованиям извещения о закупке, в том числе наличия в таких заявках предложения о цене договора (</w:t>
            </w:r>
            <w:r>
              <w:rPr>
                <w:rFonts w:ascii="Times New Roman" w:eastAsia="Times New Roman" w:hAnsi="Times New Roman" w:cs="Times New Roman"/>
                <w:i/>
                <w:iCs/>
                <w:sz w:val="24"/>
                <w:szCs w:val="24"/>
              </w:rPr>
              <w:t>единицы товара, услуги, работы</w:t>
            </w:r>
            <w:r>
              <w:rPr>
                <w:rFonts w:ascii="Times New Roman" w:eastAsia="Times New Roman" w:hAnsi="Times New Roman" w:cs="Times New Roman"/>
                <w:sz w:val="24"/>
                <w:szCs w:val="24"/>
              </w:rPr>
              <w:t>), превышающего установленную начальную (максимальную) цену договора</w:t>
            </w:r>
            <w:r>
              <w:t xml:space="preserve"> </w:t>
            </w:r>
            <w:r>
              <w:rPr>
                <w:rFonts w:ascii="Times New Roman" w:hAnsi="Times New Roman" w:cs="Times New Roman"/>
                <w:sz w:val="24"/>
                <w:szCs w:val="24"/>
              </w:rPr>
              <w:t xml:space="preserve">либо </w:t>
            </w:r>
            <w:r>
              <w:rPr>
                <w:rFonts w:ascii="Times New Roman" w:eastAsia="Times New Roman" w:hAnsi="Times New Roman" w:cs="Times New Roman"/>
                <w:sz w:val="24"/>
                <w:szCs w:val="24"/>
              </w:rPr>
              <w:t>максимальное значение цены договора</w:t>
            </w:r>
            <w:r>
              <w:rPr>
                <w:rFonts w:ascii="Times New Roman" w:eastAsia="Times New Roman" w:hAnsi="Times New Roman" w:cs="Times New Roman"/>
                <w:i/>
                <w:iCs/>
                <w:sz w:val="24"/>
                <w:szCs w:val="24"/>
              </w:rPr>
              <w:t xml:space="preserve"> и цену единицы товара, работы, услуги</w:t>
            </w:r>
            <w:r>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7E85991D" w14:textId="77777777" w:rsidR="00947F26"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664FE724" w14:textId="77777777" w:rsidR="00947F26"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 (если предметом закупки является закуп ЖНВЛП);</w:t>
            </w:r>
          </w:p>
          <w:p w14:paraId="226348CA" w14:textId="77777777" w:rsidR="00947F26"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p>
          <w:p w14:paraId="55EC38C2" w14:textId="77777777" w:rsidR="00947F26"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в случаях, установленных </w:t>
            </w:r>
            <w:r>
              <w:rPr>
                <w:rFonts w:ascii="Times New Roman" w:eastAsia="Times New Roman" w:hAnsi="Times New Roman" w:cs="Times New Roman"/>
                <w:sz w:val="24"/>
                <w:szCs w:val="24"/>
                <w:lang w:eastAsia="ar-SA"/>
              </w:rPr>
              <w:t>ст. 3.1-4 Закона № 223-ФЗ.</w:t>
            </w:r>
          </w:p>
          <w:p w14:paraId="624A6056" w14:textId="77777777" w:rsidR="00947F26" w:rsidRDefault="00947F26">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5A5EB8BA" w14:textId="77777777" w:rsidR="00947F26"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Если выявлен хотя бы один из фактов, указанных в настоящем пункте, </w:t>
            </w:r>
            <w:r>
              <w:rPr>
                <w:rFonts w:ascii="Times New Roman" w:eastAsia="Times New Roman" w:hAnsi="Times New Roman" w:cs="Times New Roman"/>
                <w:i/>
                <w:iCs/>
                <w:color w:val="000000"/>
                <w:sz w:val="24"/>
                <w:szCs w:val="24"/>
              </w:rPr>
              <w:t>комиссия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947F26" w14:paraId="261C08B3" w14:textId="77777777">
        <w:trPr>
          <w:trHeight w:val="548"/>
        </w:trPr>
        <w:tc>
          <w:tcPr>
            <w:tcW w:w="709" w:type="dxa"/>
          </w:tcPr>
          <w:p w14:paraId="33400505"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36</w:t>
            </w:r>
          </w:p>
        </w:tc>
        <w:tc>
          <w:tcPr>
            <w:tcW w:w="3402" w:type="dxa"/>
          </w:tcPr>
          <w:p w14:paraId="3A0D4FFB"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bCs/>
                <w:sz w:val="24"/>
                <w:szCs w:val="24"/>
              </w:rPr>
              <w:t>Определение победителя закупки</w:t>
            </w:r>
          </w:p>
        </w:tc>
        <w:tc>
          <w:tcPr>
            <w:tcW w:w="6946" w:type="dxa"/>
            <w:gridSpan w:val="6"/>
          </w:tcPr>
          <w:p w14:paraId="2BC22EBF" w14:textId="77777777" w:rsidR="00947F26"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Победителем в проведении </w:t>
            </w:r>
            <w:r>
              <w:rPr>
                <w:rFonts w:ascii="Times New Roman" w:eastAsia="Times New Roman" w:hAnsi="Times New Roman" w:cs="Times New Roman"/>
                <w:bCs/>
                <w:sz w:val="24"/>
                <w:szCs w:val="24"/>
              </w:rPr>
              <w:t xml:space="preserve">запроса котировок в электронной форме </w:t>
            </w:r>
            <w:r>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Pr>
                <w:rFonts w:ascii="Times New Roman" w:eastAsia="Times New Roman" w:hAnsi="Times New Roman" w:cs="Times New Roman"/>
                <w:bCs/>
                <w:sz w:val="24"/>
                <w:szCs w:val="24"/>
              </w:rPr>
              <w:t>запроса котировок в электронной форме</w:t>
            </w:r>
            <w:r>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Pr>
                <w:rFonts w:ascii="Times New Roman" w:eastAsia="Times New Roman" w:hAnsi="Times New Roman" w:cs="Times New Roman"/>
                <w:i/>
                <w:iCs/>
                <w:sz w:val="24"/>
                <w:szCs w:val="24"/>
              </w:rPr>
              <w:t>единиц(ы) товаров, работ, услуг</w:t>
            </w:r>
            <w:r>
              <w:rPr>
                <w:rFonts w:ascii="Times New Roman" w:eastAsia="Times New Roman" w:hAnsi="Times New Roman" w:cs="Times New Roman"/>
                <w:sz w:val="24"/>
                <w:szCs w:val="24"/>
              </w:rPr>
              <w:t>).</w:t>
            </w:r>
          </w:p>
          <w:p w14:paraId="538811B4" w14:textId="77777777" w:rsidR="00947F26" w:rsidRDefault="00000000">
            <w:pPr>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При предложении наиболее низкой цены договора (</w:t>
            </w:r>
            <w:r>
              <w:rPr>
                <w:rFonts w:ascii="Times New Roman" w:eastAsia="Times New Roman" w:hAnsi="Times New Roman" w:cs="Times New Roman"/>
                <w:i/>
                <w:iCs/>
                <w:sz w:val="24"/>
                <w:szCs w:val="24"/>
              </w:rPr>
              <w:t>единиц(ы) товаров, работ, услуг</w:t>
            </w:r>
            <w:r>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Pr>
                <w:rFonts w:ascii="Times New Roman" w:eastAsia="Times New Roman" w:hAnsi="Times New Roman" w:cs="Times New Roman"/>
                <w:bCs/>
                <w:sz w:val="24"/>
                <w:szCs w:val="24"/>
              </w:rPr>
              <w:t xml:space="preserve">запроса котировок в электронной форме </w:t>
            </w:r>
            <w:r>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947F26" w14:paraId="1B274CA4" w14:textId="77777777">
        <w:trPr>
          <w:trHeight w:val="548"/>
        </w:trPr>
        <w:tc>
          <w:tcPr>
            <w:tcW w:w="709" w:type="dxa"/>
          </w:tcPr>
          <w:p w14:paraId="1C867A7E"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37</w:t>
            </w:r>
          </w:p>
        </w:tc>
        <w:tc>
          <w:tcPr>
            <w:tcW w:w="3402" w:type="dxa"/>
          </w:tcPr>
          <w:p w14:paraId="6E1607D7"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5E37BBAA" w14:textId="77777777" w:rsidR="00947F26" w:rsidRDefault="00000000">
            <w:pPr>
              <w:snapToGrid w:val="0"/>
              <w:spacing w:after="0" w:line="240" w:lineRule="auto"/>
              <w:rPr>
                <w:rFonts w:ascii="Times New Roman" w:eastAsia="Times New Roman" w:hAnsi="Times New Roman" w:cs="Times New Roman"/>
                <w:bCs/>
                <w:sz w:val="24"/>
                <w:szCs w:val="24"/>
              </w:rPr>
            </w:pPr>
            <w:r>
              <w:rPr>
                <w:rFonts w:ascii="Times New Roman" w:hAnsi="Times New Roman" w:cs="Times New Roman"/>
                <w:sz w:val="24"/>
                <w:szCs w:val="24"/>
              </w:rPr>
              <w:t>Один победитель</w:t>
            </w:r>
          </w:p>
        </w:tc>
      </w:tr>
      <w:tr w:rsidR="00947F26" w14:paraId="06FDF80F" w14:textId="77777777">
        <w:trPr>
          <w:trHeight w:val="548"/>
        </w:trPr>
        <w:tc>
          <w:tcPr>
            <w:tcW w:w="709" w:type="dxa"/>
          </w:tcPr>
          <w:p w14:paraId="4DB3E7EC"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38</w:t>
            </w:r>
          </w:p>
        </w:tc>
        <w:tc>
          <w:tcPr>
            <w:tcW w:w="3402" w:type="dxa"/>
          </w:tcPr>
          <w:p w14:paraId="09D5395B"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Размер обеспечения заявки на участие в закупке, в т.ч. порядок и срок его предоставления</w:t>
            </w:r>
          </w:p>
        </w:tc>
        <w:tc>
          <w:tcPr>
            <w:tcW w:w="6946" w:type="dxa"/>
            <w:gridSpan w:val="6"/>
          </w:tcPr>
          <w:p w14:paraId="54060BC2" w14:textId="77777777" w:rsidR="00947F26" w:rsidRDefault="00000000">
            <w:pPr>
              <w:snapToGrid w:val="0"/>
              <w:spacing w:after="0" w:line="240" w:lineRule="auto"/>
              <w:rPr>
                <w:rFonts w:ascii="Times New Roman" w:eastAsia="Times New Roman" w:hAnsi="Times New Roman" w:cs="Times New Roman"/>
                <w:bCs/>
                <w:color w:val="FF0000"/>
                <w:sz w:val="24"/>
                <w:szCs w:val="24"/>
              </w:rPr>
            </w:pPr>
            <w:r>
              <w:rPr>
                <w:rFonts w:ascii="Times New Roman" w:eastAsia="Times New Roman" w:hAnsi="Times New Roman" w:cs="Times New Roman"/>
                <w:bCs/>
                <w:color w:val="FF0000"/>
                <w:sz w:val="24"/>
                <w:szCs w:val="24"/>
              </w:rPr>
              <w:t>Не требуется</w:t>
            </w:r>
          </w:p>
        </w:tc>
      </w:tr>
      <w:tr w:rsidR="00947F26" w14:paraId="10BE078F" w14:textId="77777777">
        <w:trPr>
          <w:trHeight w:val="548"/>
        </w:trPr>
        <w:tc>
          <w:tcPr>
            <w:tcW w:w="709" w:type="dxa"/>
          </w:tcPr>
          <w:p w14:paraId="5821FE1C"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39</w:t>
            </w:r>
          </w:p>
        </w:tc>
        <w:tc>
          <w:tcPr>
            <w:tcW w:w="3402" w:type="dxa"/>
          </w:tcPr>
          <w:p w14:paraId="2B1E6DE3"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496A5EA7"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Pr>
                <w:rFonts w:ascii="Times New Roman" w:eastAsia="Times New Roman" w:hAnsi="Times New Roman" w:cs="Times New Roman"/>
                <w:bCs/>
                <w:color w:val="FF0000"/>
                <w:sz w:val="24"/>
                <w:szCs w:val="24"/>
              </w:rPr>
              <w:t>Не требуется</w:t>
            </w:r>
          </w:p>
        </w:tc>
      </w:tr>
      <w:tr w:rsidR="00947F26" w14:paraId="5E21B3FF" w14:textId="77777777">
        <w:trPr>
          <w:trHeight w:val="548"/>
        </w:trPr>
        <w:tc>
          <w:tcPr>
            <w:tcW w:w="709" w:type="dxa"/>
          </w:tcPr>
          <w:p w14:paraId="6534B916"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32AD6D6A" w14:textId="77777777" w:rsidR="00947F26"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424B4EFA"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color w:val="000000"/>
                <w:sz w:val="24"/>
                <w:szCs w:val="24"/>
                <w:lang w:eastAsia="ar-SA"/>
              </w:rPr>
              <w:t>При наличии - в соответствии с Техническим заданием (</w:t>
            </w:r>
            <w:r>
              <w:rPr>
                <w:rFonts w:ascii="Times New Roman" w:eastAsia="Times New Roman" w:hAnsi="Times New Roman" w:cs="Times New Roman"/>
                <w:color w:val="0000FF"/>
                <w:sz w:val="24"/>
                <w:szCs w:val="24"/>
                <w:lang w:eastAsia="ar-SA"/>
              </w:rPr>
              <w:t xml:space="preserve">Приложение №1 </w:t>
            </w:r>
            <w:r>
              <w:rPr>
                <w:rFonts w:ascii="Times New Roman" w:eastAsia="Times New Roman" w:hAnsi="Times New Roman" w:cs="Times New Roman"/>
                <w:color w:val="000000"/>
                <w:sz w:val="24"/>
                <w:szCs w:val="24"/>
                <w:lang w:eastAsia="ar-SA"/>
              </w:rPr>
              <w:t>к извещению) и проектом договора (</w:t>
            </w:r>
            <w:r>
              <w:rPr>
                <w:rFonts w:ascii="Times New Roman" w:eastAsia="Times New Roman" w:hAnsi="Times New Roman" w:cs="Times New Roman"/>
                <w:color w:val="0000FF"/>
                <w:sz w:val="24"/>
                <w:szCs w:val="24"/>
                <w:lang w:eastAsia="ar-SA"/>
              </w:rPr>
              <w:t xml:space="preserve">Приложение №3 </w:t>
            </w:r>
            <w:r>
              <w:rPr>
                <w:rFonts w:ascii="Times New Roman" w:eastAsia="Times New Roman" w:hAnsi="Times New Roman" w:cs="Times New Roman"/>
                <w:color w:val="000000"/>
                <w:sz w:val="24"/>
                <w:szCs w:val="24"/>
                <w:lang w:eastAsia="ar-SA"/>
              </w:rPr>
              <w:t>к извещению)</w:t>
            </w:r>
          </w:p>
        </w:tc>
      </w:tr>
      <w:tr w:rsidR="00947F26" w14:paraId="21511D5B" w14:textId="77777777">
        <w:trPr>
          <w:trHeight w:val="548"/>
        </w:trPr>
        <w:tc>
          <w:tcPr>
            <w:tcW w:w="709" w:type="dxa"/>
          </w:tcPr>
          <w:p w14:paraId="4E031C0C"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41</w:t>
            </w:r>
          </w:p>
        </w:tc>
        <w:tc>
          <w:tcPr>
            <w:tcW w:w="3402" w:type="dxa"/>
          </w:tcPr>
          <w:p w14:paraId="6857CD1A" w14:textId="77777777" w:rsidR="00947F26" w:rsidRDefault="00000000">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0B6448FF"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требуется</w:t>
            </w:r>
          </w:p>
        </w:tc>
      </w:tr>
      <w:tr w:rsidR="00947F26" w14:paraId="5E2BF4B9" w14:textId="77777777">
        <w:trPr>
          <w:trHeight w:val="548"/>
        </w:trPr>
        <w:tc>
          <w:tcPr>
            <w:tcW w:w="709" w:type="dxa"/>
          </w:tcPr>
          <w:p w14:paraId="3FDFE0CF"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42</w:t>
            </w:r>
          </w:p>
        </w:tc>
        <w:tc>
          <w:tcPr>
            <w:tcW w:w="3402" w:type="dxa"/>
          </w:tcPr>
          <w:p w14:paraId="0AC03A3F" w14:textId="77777777" w:rsidR="00947F26" w:rsidRDefault="00000000">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0B873C96"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Не требуется </w:t>
            </w:r>
          </w:p>
        </w:tc>
      </w:tr>
      <w:tr w:rsidR="00947F26" w14:paraId="5ED3467C" w14:textId="77777777">
        <w:tc>
          <w:tcPr>
            <w:tcW w:w="709" w:type="dxa"/>
          </w:tcPr>
          <w:p w14:paraId="575839D1"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43</w:t>
            </w:r>
          </w:p>
        </w:tc>
        <w:tc>
          <w:tcPr>
            <w:tcW w:w="3402" w:type="dxa"/>
          </w:tcPr>
          <w:p w14:paraId="6EAEF43E"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48DCEF40" w14:textId="77777777" w:rsidR="00947F26"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t xml:space="preserve"> </w:t>
            </w:r>
            <w:r>
              <w:rPr>
                <w:rFonts w:ascii="Times New Roman" w:eastAsia="Times New Roman" w:hAnsi="Times New Roman" w:cs="Times New Roman"/>
                <w:bCs/>
                <w:sz w:val="24"/>
                <w:szCs w:val="24"/>
              </w:rPr>
              <w:t xml:space="preserve">или с даты признания победителя такой процедуры уклонившимся от заключения договора в случае, определённым </w:t>
            </w:r>
            <w:r>
              <w:rPr>
                <w:rFonts w:ascii="Times New Roman" w:eastAsia="Times New Roman" w:hAnsi="Times New Roman" w:cs="Times New Roman"/>
                <w:color w:val="0000FF"/>
                <w:sz w:val="24"/>
                <w:szCs w:val="24"/>
                <w:lang w:eastAsia="ar-SA"/>
              </w:rPr>
              <w:t>пунктом 45</w:t>
            </w:r>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tc>
      </w:tr>
      <w:tr w:rsidR="00947F26" w14:paraId="718FC907" w14:textId="77777777">
        <w:tc>
          <w:tcPr>
            <w:tcW w:w="709" w:type="dxa"/>
          </w:tcPr>
          <w:p w14:paraId="6A43F3E3"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44</w:t>
            </w:r>
          </w:p>
        </w:tc>
        <w:tc>
          <w:tcPr>
            <w:tcW w:w="3402" w:type="dxa"/>
          </w:tcPr>
          <w:p w14:paraId="4BF03A6F"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заключения договора</w:t>
            </w:r>
          </w:p>
        </w:tc>
        <w:tc>
          <w:tcPr>
            <w:tcW w:w="6946" w:type="dxa"/>
            <w:gridSpan w:val="6"/>
          </w:tcPr>
          <w:p w14:paraId="59FE8E89"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Договор заключается только после предоставления участником закупки в электронной форме обеспечения исполнения договора, если такое требование было установлено в извещении о закупке</w:t>
            </w:r>
            <w:r>
              <w:rPr>
                <w:rFonts w:ascii="Times New Roman" w:eastAsia="Times New Roman" w:hAnsi="Times New Roman" w:cs="Times New Roman"/>
                <w:sz w:val="24"/>
                <w:szCs w:val="24"/>
                <w:lang w:eastAsia="ar-SA"/>
              </w:rPr>
              <w:t xml:space="preserve"> и с учетом требований, </w:t>
            </w:r>
            <w:r>
              <w:rPr>
                <w:rFonts w:ascii="Times New Roman" w:eastAsia="Times New Roman" w:hAnsi="Times New Roman" w:cs="Times New Roman"/>
                <w:bCs/>
                <w:sz w:val="24"/>
                <w:szCs w:val="24"/>
              </w:rPr>
              <w:t xml:space="preserve">установленных </w:t>
            </w:r>
            <w:r>
              <w:rPr>
                <w:rFonts w:ascii="Times New Roman" w:eastAsia="Times New Roman" w:hAnsi="Times New Roman" w:cs="Times New Roman"/>
                <w:bCs/>
                <w:color w:val="0000FF"/>
                <w:sz w:val="24"/>
                <w:szCs w:val="24"/>
              </w:rPr>
              <w:t xml:space="preserve">пунктом 14 </w:t>
            </w:r>
            <w:r>
              <w:rPr>
                <w:rFonts w:ascii="Times New Roman" w:eastAsia="Times New Roman" w:hAnsi="Times New Roman" w:cs="Times New Roman"/>
                <w:bCs/>
                <w:sz w:val="24"/>
                <w:szCs w:val="24"/>
              </w:rPr>
              <w:t>извещения о закупке (при наличии таковых условий).</w:t>
            </w:r>
          </w:p>
          <w:p w14:paraId="15AF1249"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785D3F4D"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Договор заключается с использованием программно-аппаратных средств электронной площадки</w:t>
            </w:r>
            <w:r>
              <w:rPr>
                <w:rFonts w:ascii="Calibri" w:eastAsia="Times New Roman" w:hAnsi="Calibri" w:cs="Times New Roman"/>
              </w:rPr>
              <w:t xml:space="preserve"> </w:t>
            </w:r>
            <w:r>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2C526370"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Проект договора приведен в </w:t>
            </w:r>
            <w:r>
              <w:rPr>
                <w:rFonts w:ascii="Times New Roman" w:eastAsia="Times New Roman" w:hAnsi="Times New Roman" w:cs="Times New Roman"/>
                <w:bCs/>
                <w:color w:val="0000FF"/>
                <w:sz w:val="24"/>
                <w:szCs w:val="24"/>
              </w:rPr>
              <w:t xml:space="preserve">приложении № 3 </w:t>
            </w:r>
            <w:r>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6FBD79E7" w14:textId="77777777" w:rsidR="00947F26" w:rsidRDefault="00947F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52FA984A"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По результатам процедуры закупки Заказчик в течение </w:t>
            </w:r>
            <w:r>
              <w:rPr>
                <w:rFonts w:ascii="Times New Roman" w:eastAsia="Times New Roman" w:hAnsi="Times New Roman" w:cs="Times New Roman"/>
                <w:bCs/>
                <w:color w:val="FF0000"/>
                <w:sz w:val="24"/>
                <w:szCs w:val="24"/>
              </w:rPr>
              <w:t>3 (трех) рабочих дней</w:t>
            </w:r>
            <w:r>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Pr>
                <w:rFonts w:ascii="Times New Roman" w:eastAsia="Times New Roman" w:hAnsi="Times New Roman" w:cs="Times New Roman"/>
                <w:b/>
                <w:sz w:val="24"/>
                <w:szCs w:val="24"/>
              </w:rPr>
              <w:t>цены договора</w:t>
            </w:r>
            <w:r>
              <w:rPr>
                <w:rFonts w:ascii="Times New Roman" w:eastAsia="Times New Roman" w:hAnsi="Times New Roman" w:cs="Times New Roman"/>
                <w:bCs/>
                <w:sz w:val="24"/>
                <w:szCs w:val="24"/>
              </w:rPr>
              <w:t>,</w:t>
            </w:r>
            <w:r>
              <w:rPr>
                <w:rFonts w:ascii="Times New Roman" w:eastAsia="Calibri" w:hAnsi="Times New Roman" w:cs="Times New Roman"/>
                <w:bCs/>
                <w:sz w:val="24"/>
                <w:szCs w:val="24"/>
              </w:rPr>
              <w:t xml:space="preserve"> либо максимального значения цены договора и </w:t>
            </w:r>
            <w:r>
              <w:rPr>
                <w:rFonts w:ascii="Times New Roman" w:eastAsia="Times New Roman" w:hAnsi="Times New Roman" w:cs="Times New Roman"/>
                <w:bCs/>
                <w:sz w:val="24"/>
                <w:szCs w:val="24"/>
                <w:lang w:eastAsia="zh-CN" w:bidi="hi-IN"/>
              </w:rPr>
              <w:t xml:space="preserve">цен единицы товара </w:t>
            </w:r>
            <w:r>
              <w:rPr>
                <w:rFonts w:ascii="Times New Roman" w:eastAsia="Calibri" w:hAnsi="Times New Roman" w:cs="Times New Roman"/>
                <w:bCs/>
                <w:color w:val="000000"/>
                <w:sz w:val="24"/>
                <w:szCs w:val="24"/>
              </w:rPr>
              <w:t xml:space="preserve">(работы, услуги) </w:t>
            </w:r>
            <w:r>
              <w:rPr>
                <w:rFonts w:ascii="Times New Roman" w:eastAsia="Times New Roman" w:hAnsi="Times New Roman" w:cs="Times New Roman"/>
                <w:bCs/>
                <w:sz w:val="24"/>
                <w:szCs w:val="24"/>
                <w:lang w:eastAsia="zh-CN" w:bidi="hi-IN"/>
              </w:rPr>
              <w:t xml:space="preserve">(начальной суммы цен единиц товара </w:t>
            </w:r>
            <w:r>
              <w:rPr>
                <w:rFonts w:ascii="Times New Roman" w:eastAsia="Calibri" w:hAnsi="Times New Roman" w:cs="Times New Roman"/>
                <w:bCs/>
                <w:color w:val="000000"/>
                <w:sz w:val="24"/>
                <w:szCs w:val="24"/>
              </w:rPr>
              <w:t>(работы, услуги)</w:t>
            </w:r>
            <w:r>
              <w:rPr>
                <w:rFonts w:ascii="Times New Roman" w:eastAsia="Times New Roman" w:hAnsi="Times New Roman" w:cs="Times New Roman"/>
                <w:bCs/>
                <w:sz w:val="24"/>
                <w:szCs w:val="24"/>
                <w:lang w:eastAsia="zh-CN" w:bidi="hi-IN"/>
              </w:rPr>
              <w:t>)</w:t>
            </w:r>
            <w:r>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72B13502"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Победитель процедуры закупки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 xml:space="preserve">а также документы во исполнение требований, предусмотренных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извещения о закупке (при наличии таковых условий) либо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в которых, по мнению участника закупки, содержатся неточности, технические ошибки, опечатки, несоответствие условиям, предложенным в своей заявке. Протокол разногласий направляется Заказчику с использованием программно-аппаратных средств электронной площадки.</w:t>
            </w:r>
          </w:p>
          <w:p w14:paraId="134B7DAC"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5220F158"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извещения о закупке обеспечения исполнения договора, если данное требование установлено в извещении о закупке,</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 xml:space="preserve">а также документы во исполнение требований, предусмотренных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w:t>
            </w:r>
            <w:r>
              <w:rPr>
                <w:rFonts w:ascii="Times New Roman" w:eastAsia="Times New Roman" w:hAnsi="Times New Roman" w:cs="Times New Roman"/>
                <w:sz w:val="24"/>
                <w:szCs w:val="24"/>
                <w:lang w:eastAsia="ru-RU"/>
              </w:rPr>
              <w:t>извещения о закупке</w:t>
            </w:r>
            <w:r>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54D7B035"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Pr>
                <w:rFonts w:ascii="Times New Roman" w:eastAsia="Arial" w:hAnsi="Times New Roman" w:cs="Times New Roman"/>
                <w:color w:val="000000"/>
                <w:sz w:val="24"/>
                <w:szCs w:val="24"/>
                <w:lang w:eastAsia="ar-SA"/>
              </w:rPr>
              <w:lastRenderedPageBreak/>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предусмотренный </w:t>
            </w:r>
            <w:r>
              <w:rPr>
                <w:rFonts w:ascii="Times New Roman" w:eastAsia="Arial" w:hAnsi="Times New Roman" w:cs="Times New Roman"/>
                <w:color w:val="0000FF"/>
                <w:sz w:val="24"/>
                <w:szCs w:val="24"/>
                <w:lang w:eastAsia="ar-SA"/>
              </w:rPr>
              <w:t>пунктом 43</w:t>
            </w:r>
            <w:r>
              <w:rPr>
                <w:rFonts w:ascii="Times New Roman" w:eastAsia="Arial" w:hAnsi="Times New Roman" w:cs="Times New Roman"/>
                <w:color w:val="000000"/>
                <w:sz w:val="24"/>
                <w:szCs w:val="24"/>
                <w:lang w:eastAsia="ar-SA"/>
              </w:rPr>
              <w:t xml:space="preserve"> </w:t>
            </w:r>
            <w:r>
              <w:rPr>
                <w:rFonts w:ascii="Times New Roman" w:eastAsia="Times New Roman" w:hAnsi="Times New Roman" w:cs="Times New Roman"/>
                <w:bCs/>
                <w:sz w:val="24"/>
                <w:szCs w:val="24"/>
              </w:rPr>
              <w:t>извещения о закупке</w:t>
            </w:r>
            <w:r>
              <w:rPr>
                <w:rFonts w:ascii="Times New Roman" w:eastAsia="Arial" w:hAnsi="Times New Roman" w:cs="Times New Roman"/>
                <w:color w:val="000000"/>
                <w:sz w:val="24"/>
                <w:szCs w:val="24"/>
                <w:lang w:eastAsia="ar-SA"/>
              </w:rPr>
              <w:t>.</w:t>
            </w:r>
          </w:p>
        </w:tc>
      </w:tr>
      <w:tr w:rsidR="00947F26" w14:paraId="2ACF2FED" w14:textId="77777777">
        <w:trPr>
          <w:trHeight w:val="699"/>
        </w:trPr>
        <w:tc>
          <w:tcPr>
            <w:tcW w:w="709" w:type="dxa"/>
          </w:tcPr>
          <w:p w14:paraId="34200156"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45</w:t>
            </w:r>
          </w:p>
        </w:tc>
        <w:tc>
          <w:tcPr>
            <w:tcW w:w="3402" w:type="dxa"/>
          </w:tcPr>
          <w:p w14:paraId="4AE01A61"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1260E8C9"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947F26" w14:paraId="19E768AB" w14:textId="77777777">
        <w:trPr>
          <w:trHeight w:val="699"/>
        </w:trPr>
        <w:tc>
          <w:tcPr>
            <w:tcW w:w="709" w:type="dxa"/>
          </w:tcPr>
          <w:p w14:paraId="696E66D2"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46</w:t>
            </w:r>
          </w:p>
        </w:tc>
        <w:tc>
          <w:tcPr>
            <w:tcW w:w="3402" w:type="dxa"/>
          </w:tcPr>
          <w:p w14:paraId="4B6B6A51"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72DA9212"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Pr>
                <w:rFonts w:ascii="Times New Roman" w:eastAsia="Times New Roman" w:hAnsi="Times New Roman" w:cs="Times New Roman"/>
                <w:bCs/>
                <w:i/>
                <w:iCs/>
                <w:sz w:val="24"/>
                <w:szCs w:val="24"/>
              </w:rPr>
              <w:t>комиссией</w:t>
            </w:r>
            <w:r>
              <w:rPr>
                <w:rFonts w:ascii="Times New Roman" w:eastAsia="Times New Roman" w:hAnsi="Times New Roman" w:cs="Times New Roman"/>
                <w:bCs/>
                <w:sz w:val="24"/>
                <w:szCs w:val="24"/>
              </w:rPr>
              <w:t xml:space="preserve"> </w:t>
            </w:r>
            <w:r>
              <w:rPr>
                <w:rFonts w:ascii="Times New Roman" w:eastAsia="Times New Roman" w:hAnsi="Times New Roman" w:cs="Times New Roman"/>
                <w:i/>
                <w:iCs/>
                <w:color w:val="000000"/>
                <w:sz w:val="24"/>
                <w:szCs w:val="24"/>
              </w:rPr>
              <w:t xml:space="preserve">по осуществлению закупки </w:t>
            </w:r>
            <w:r>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 при уклонении участников, с которыми должен быть заключен договор по результатам закупки запрос котировок признается несостоявшимся.</w:t>
            </w:r>
          </w:p>
          <w:p w14:paraId="4622A4EA"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3.4 Закона № 223-ФЗ, в случаях, если:</w:t>
            </w:r>
          </w:p>
          <w:p w14:paraId="3A1D7FE6"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18C05AB2"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извещением о закупке;</w:t>
            </w:r>
          </w:p>
          <w:p w14:paraId="266424B9"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извещением о закупке;</w:t>
            </w:r>
          </w:p>
          <w:p w14:paraId="6AE1A0AD"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6CDDF406"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Если договор по результатам закупки, осуществляемой в соответствии со ст. 3.4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3.4 Закона № 223-ФЗ.</w:t>
            </w:r>
          </w:p>
        </w:tc>
      </w:tr>
      <w:tr w:rsidR="00947F26" w14:paraId="04B6EE2A" w14:textId="77777777">
        <w:trPr>
          <w:trHeight w:val="357"/>
        </w:trPr>
        <w:tc>
          <w:tcPr>
            <w:tcW w:w="709" w:type="dxa"/>
          </w:tcPr>
          <w:p w14:paraId="5DA71D8B"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w:t>
            </w:r>
          </w:p>
        </w:tc>
        <w:tc>
          <w:tcPr>
            <w:tcW w:w="10348" w:type="dxa"/>
            <w:gridSpan w:val="7"/>
          </w:tcPr>
          <w:p w14:paraId="6F254AE4"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Применение национального режима при исполнении договора</w:t>
            </w:r>
          </w:p>
        </w:tc>
      </w:tr>
      <w:tr w:rsidR="00947F26" w14:paraId="4115D9A3" w14:textId="77777777">
        <w:trPr>
          <w:trHeight w:val="983"/>
        </w:trPr>
        <w:tc>
          <w:tcPr>
            <w:tcW w:w="709" w:type="dxa"/>
          </w:tcPr>
          <w:p w14:paraId="78DB72EF"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47.1</w:t>
            </w:r>
          </w:p>
        </w:tc>
        <w:tc>
          <w:tcPr>
            <w:tcW w:w="3402" w:type="dxa"/>
          </w:tcPr>
          <w:p w14:paraId="15D52513" w14:textId="77777777" w:rsidR="00947F26"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 случае применения</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устанавливающих</w:t>
            </w:r>
          </w:p>
          <w:p w14:paraId="2CFC1342"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запрет </w:t>
            </w:r>
            <w:r>
              <w:rPr>
                <w:rFonts w:ascii="Times New Roman" w:eastAsia="Times New Roman" w:hAnsi="Times New Roman" w:cs="Times New Roman"/>
                <w:bCs/>
                <w:sz w:val="24"/>
                <w:szCs w:val="24"/>
              </w:rPr>
              <w:t xml:space="preserve">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5D7B9E25"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Не допускается</w:t>
            </w:r>
            <w:r>
              <w:rPr>
                <w:rFonts w:ascii="Times New Roman" w:eastAsia="Times New Roman" w:hAnsi="Times New Roman" w:cs="Times New Roman"/>
                <w:bCs/>
                <w:sz w:val="24"/>
                <w:szCs w:val="24"/>
              </w:rPr>
              <w:t xml:space="preserve"> </w:t>
            </w:r>
          </w:p>
          <w:p w14:paraId="6A6EE31B" w14:textId="77777777" w:rsidR="00947F26" w:rsidRDefault="00000000">
            <w:pPr>
              <w:pStyle w:val="aff4"/>
              <w:numPr>
                <w:ilvl w:val="0"/>
                <w:numId w:val="1"/>
              </w:numPr>
              <w:tabs>
                <w:tab w:val="left" w:pos="463"/>
                <w:tab w:val="left" w:pos="600"/>
                <w:tab w:val="left" w:pos="960"/>
                <w:tab w:val="left" w:pos="1080"/>
                <w:tab w:val="left" w:pos="1260"/>
                <w:tab w:val="left" w:pos="1740"/>
              </w:tabs>
              <w:snapToGrid w:val="0"/>
              <w:spacing w:after="0"/>
              <w:ind w:left="0" w:firstLine="0"/>
              <w:jc w:val="both"/>
              <w:rPr>
                <w:rFonts w:cs="Times New Roman"/>
                <w:bCs/>
              </w:rPr>
            </w:pPr>
            <w:r>
              <w:rPr>
                <w:rFonts w:cs="Times New Roman"/>
                <w:bCs/>
              </w:rPr>
              <w:t>замена при исполнении договора на товар, происходящий из иностранного государства товар, в отношении которого установлен запрет</w:t>
            </w:r>
          </w:p>
          <w:p w14:paraId="3B0B71B4" w14:textId="77777777" w:rsidR="00947F26" w:rsidRDefault="00000000">
            <w:pPr>
              <w:pStyle w:val="aff4"/>
              <w:numPr>
                <w:ilvl w:val="0"/>
                <w:numId w:val="1"/>
              </w:numPr>
              <w:tabs>
                <w:tab w:val="left" w:pos="434"/>
                <w:tab w:val="left" w:pos="600"/>
                <w:tab w:val="left" w:pos="960"/>
                <w:tab w:val="left" w:pos="1080"/>
                <w:tab w:val="left" w:pos="1260"/>
                <w:tab w:val="left" w:pos="1740"/>
              </w:tabs>
              <w:snapToGrid w:val="0"/>
              <w:spacing w:after="0"/>
              <w:ind w:left="0" w:firstLine="8"/>
              <w:jc w:val="both"/>
              <w:rPr>
                <w:rFonts w:cs="Times New Roman"/>
                <w:bCs/>
              </w:rPr>
            </w:pPr>
            <w:r>
              <w:rPr>
                <w:rFonts w:cs="Times New Roman"/>
                <w:bCs/>
              </w:rPr>
              <w:t>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 данный запрет</w:t>
            </w:r>
          </w:p>
        </w:tc>
      </w:tr>
      <w:tr w:rsidR="00947F26" w14:paraId="3AAE0D41" w14:textId="77777777">
        <w:trPr>
          <w:trHeight w:val="983"/>
        </w:trPr>
        <w:tc>
          <w:tcPr>
            <w:tcW w:w="709" w:type="dxa"/>
          </w:tcPr>
          <w:p w14:paraId="7E4B147C"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47.2</w:t>
            </w:r>
          </w:p>
        </w:tc>
        <w:tc>
          <w:tcPr>
            <w:tcW w:w="3402" w:type="dxa"/>
          </w:tcPr>
          <w:p w14:paraId="215DC3D2" w14:textId="77777777" w:rsidR="00947F26"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252E22FC"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ограничение</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7600F343"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Не допускается</w:t>
            </w:r>
            <w:r>
              <w:rPr>
                <w:rFonts w:ascii="Times New Roman" w:eastAsia="Times New Roman" w:hAnsi="Times New Roman" w:cs="Times New Roman"/>
                <w:bCs/>
                <w:sz w:val="24"/>
                <w:szCs w:val="24"/>
              </w:rPr>
              <w:t xml:space="preserve"> </w:t>
            </w:r>
          </w:p>
          <w:p w14:paraId="1D8149C1" w14:textId="77777777" w:rsidR="00947F26" w:rsidRDefault="00000000">
            <w:pPr>
              <w:pStyle w:val="aff4"/>
              <w:numPr>
                <w:ilvl w:val="0"/>
                <w:numId w:val="1"/>
              </w:numPr>
              <w:tabs>
                <w:tab w:val="left" w:pos="463"/>
                <w:tab w:val="left" w:pos="600"/>
                <w:tab w:val="left" w:pos="960"/>
                <w:tab w:val="left" w:pos="1080"/>
                <w:tab w:val="left" w:pos="1260"/>
                <w:tab w:val="left" w:pos="1740"/>
              </w:tabs>
              <w:snapToGrid w:val="0"/>
              <w:spacing w:after="0"/>
              <w:ind w:left="0" w:firstLine="0"/>
              <w:jc w:val="both"/>
              <w:rPr>
                <w:rFonts w:cs="Times New Roman"/>
                <w:bCs/>
              </w:rPr>
            </w:pPr>
            <w:r>
              <w:rPr>
                <w:rFonts w:cs="Times New Roman"/>
                <w:bCs/>
              </w:rPr>
              <w:t xml:space="preserve">замена при исполнении договора на товар, происходящий из иностранного государства, в отношении которого установлено данное ограничение, </w:t>
            </w:r>
            <w:r>
              <w:rPr>
                <w:rFonts w:cs="Times New Roman"/>
                <w:b/>
              </w:rPr>
              <w:t>если</w:t>
            </w:r>
            <w:r>
              <w:rPr>
                <w:rFonts w:cs="Times New Roman"/>
                <w:bCs/>
              </w:rPr>
              <w:t xml:space="preserve"> договор предусматривает поставку товара российского происхождения</w:t>
            </w:r>
          </w:p>
          <w:p w14:paraId="03F720B2" w14:textId="77777777" w:rsidR="00947F26" w:rsidRDefault="00000000">
            <w:pPr>
              <w:pStyle w:val="aff4"/>
              <w:numPr>
                <w:ilvl w:val="0"/>
                <w:numId w:val="1"/>
              </w:numPr>
              <w:tabs>
                <w:tab w:val="left" w:pos="600"/>
                <w:tab w:val="left" w:pos="840"/>
                <w:tab w:val="left" w:pos="960"/>
                <w:tab w:val="left" w:pos="1080"/>
                <w:tab w:val="left" w:pos="1260"/>
                <w:tab w:val="left" w:pos="1740"/>
              </w:tabs>
              <w:snapToGrid w:val="0"/>
              <w:spacing w:after="0"/>
              <w:ind w:left="8" w:firstLine="0"/>
              <w:jc w:val="both"/>
              <w:rPr>
                <w:rFonts w:cs="Times New Roman"/>
                <w:bCs/>
              </w:rPr>
            </w:pPr>
            <w:r>
              <w:rPr>
                <w:rFonts w:cs="Times New Roman"/>
                <w:bCs/>
              </w:rPr>
              <w:t xml:space="preserve">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w:t>
            </w:r>
            <w:r>
              <w:rPr>
                <w:rFonts w:cs="Times New Roman"/>
                <w:b/>
              </w:rPr>
              <w:t>если</w:t>
            </w:r>
            <w:r>
              <w:rPr>
                <w:rFonts w:cs="Times New Roman"/>
                <w:bCs/>
              </w:rPr>
              <w:t xml:space="preserve"> договор заключен с российским лицом</w:t>
            </w:r>
          </w:p>
        </w:tc>
      </w:tr>
      <w:tr w:rsidR="00947F26" w14:paraId="5E8555AF" w14:textId="77777777">
        <w:trPr>
          <w:trHeight w:val="983"/>
        </w:trPr>
        <w:tc>
          <w:tcPr>
            <w:tcW w:w="709" w:type="dxa"/>
          </w:tcPr>
          <w:p w14:paraId="423F401E"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47.3</w:t>
            </w:r>
          </w:p>
        </w:tc>
        <w:tc>
          <w:tcPr>
            <w:tcW w:w="3402" w:type="dxa"/>
          </w:tcPr>
          <w:p w14:paraId="0F8BA002" w14:textId="77777777" w:rsidR="00947F26"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7A862FC9"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преимущество</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08E421AB"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Cs/>
                <w:sz w:val="24"/>
                <w:szCs w:val="24"/>
              </w:rPr>
              <w:t xml:space="preserve">При исполнении договора </w:t>
            </w:r>
            <w:r>
              <w:rPr>
                <w:rFonts w:ascii="Times New Roman" w:eastAsia="Times New Roman" w:hAnsi="Times New Roman" w:cs="Times New Roman"/>
                <w:b/>
                <w:sz w:val="24"/>
                <w:szCs w:val="24"/>
              </w:rPr>
              <w:t>допускается:</w:t>
            </w:r>
          </w:p>
          <w:p w14:paraId="32EC431C" w14:textId="77777777" w:rsidR="00947F26" w:rsidRDefault="00000000">
            <w:pPr>
              <w:pStyle w:val="aff4"/>
              <w:numPr>
                <w:ilvl w:val="0"/>
                <w:numId w:val="2"/>
              </w:numPr>
              <w:tabs>
                <w:tab w:val="left" w:pos="360"/>
                <w:tab w:val="left" w:pos="840"/>
                <w:tab w:val="left" w:pos="960"/>
                <w:tab w:val="left" w:pos="1080"/>
                <w:tab w:val="left" w:pos="1260"/>
                <w:tab w:val="left" w:pos="1740"/>
              </w:tabs>
              <w:snapToGrid w:val="0"/>
              <w:spacing w:after="0"/>
              <w:ind w:left="0" w:firstLine="0"/>
              <w:jc w:val="both"/>
              <w:rPr>
                <w:rFonts w:cs="Times New Roman"/>
                <w:bCs/>
              </w:rPr>
            </w:pPr>
            <w:r>
              <w:rPr>
                <w:rFonts w:cs="Times New Roman"/>
                <w:bCs/>
              </w:rPr>
              <w:t xml:space="preserve"> замена товара исключительно на товар российского происхождения, если договор предусматривает поставку товара российского происхождения</w:t>
            </w:r>
          </w:p>
          <w:p w14:paraId="2CD76689" w14:textId="77777777" w:rsidR="00947F26" w:rsidRDefault="00000000">
            <w:pPr>
              <w:pStyle w:val="aff4"/>
              <w:numPr>
                <w:ilvl w:val="0"/>
                <w:numId w:val="2"/>
              </w:numPr>
              <w:tabs>
                <w:tab w:val="left" w:pos="360"/>
                <w:tab w:val="left" w:pos="960"/>
                <w:tab w:val="left" w:pos="1080"/>
                <w:tab w:val="left" w:pos="1260"/>
                <w:tab w:val="left" w:pos="1740"/>
              </w:tabs>
              <w:snapToGrid w:val="0"/>
              <w:spacing w:after="0"/>
              <w:ind w:left="8" w:firstLine="0"/>
              <w:jc w:val="both"/>
              <w:rPr>
                <w:rFonts w:cs="Times New Roman"/>
                <w:bCs/>
              </w:rPr>
            </w:pPr>
            <w:r>
              <w:rPr>
                <w:rFonts w:cs="Times New Roman"/>
                <w:bCs/>
              </w:rPr>
              <w:t>перемена подрядчика (исполнителя), с которым заключен договор, допускается исключительно на российское лицо, если договор заключен с российским лицом</w:t>
            </w:r>
          </w:p>
        </w:tc>
      </w:tr>
      <w:tr w:rsidR="00947F26" w14:paraId="67491B62" w14:textId="77777777">
        <w:trPr>
          <w:trHeight w:val="1414"/>
        </w:trPr>
        <w:tc>
          <w:tcPr>
            <w:tcW w:w="709" w:type="dxa"/>
          </w:tcPr>
          <w:p w14:paraId="3C34F217"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48</w:t>
            </w:r>
          </w:p>
        </w:tc>
        <w:tc>
          <w:tcPr>
            <w:tcW w:w="3402" w:type="dxa"/>
          </w:tcPr>
          <w:p w14:paraId="56383C30"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4669E37D"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 наличии - в соответствии с условиями договора (</w:t>
            </w:r>
            <w:r>
              <w:rPr>
                <w:rFonts w:ascii="Times New Roman" w:eastAsia="Times New Roman" w:hAnsi="Times New Roman" w:cs="Times New Roman"/>
                <w:bCs/>
                <w:color w:val="0000FF"/>
                <w:sz w:val="24"/>
                <w:szCs w:val="24"/>
              </w:rPr>
              <w:t xml:space="preserve">Приложение № 3 </w:t>
            </w:r>
            <w:r>
              <w:rPr>
                <w:rFonts w:ascii="Times New Roman" w:eastAsia="Times New Roman" w:hAnsi="Times New Roman" w:cs="Times New Roman"/>
                <w:bCs/>
                <w:sz w:val="24"/>
                <w:szCs w:val="24"/>
              </w:rPr>
              <w:t>к извещению) с учетом особенностей, установленных Положением о закупке.</w:t>
            </w:r>
          </w:p>
        </w:tc>
      </w:tr>
      <w:tr w:rsidR="00947F26" w14:paraId="39D1DF5B" w14:textId="77777777">
        <w:tc>
          <w:tcPr>
            <w:tcW w:w="709" w:type="dxa"/>
          </w:tcPr>
          <w:p w14:paraId="7AAC6ACB" w14:textId="77777777" w:rsidR="00947F26"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49</w:t>
            </w:r>
          </w:p>
        </w:tc>
        <w:tc>
          <w:tcPr>
            <w:tcW w:w="3402" w:type="dxa"/>
          </w:tcPr>
          <w:p w14:paraId="4389F90A"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1F23C1E3"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947F26" w14:paraId="4FD3B8FE" w14:textId="77777777">
        <w:tc>
          <w:tcPr>
            <w:tcW w:w="11057" w:type="dxa"/>
            <w:gridSpan w:val="8"/>
          </w:tcPr>
          <w:p w14:paraId="4372813F" w14:textId="77777777" w:rsidR="00947F26"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Приложения к извещению:</w:t>
            </w:r>
          </w:p>
          <w:p w14:paraId="1AD529E7" w14:textId="77777777" w:rsidR="00947F26" w:rsidRDefault="00000000">
            <w:pPr>
              <w:spacing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1 Описание предмета закупки (техническое задание)</w:t>
            </w:r>
          </w:p>
          <w:p w14:paraId="7EB5387D" w14:textId="77777777" w:rsidR="00947F26"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2 Обоснование НМЦД, максимального значения цены договора, цены единицы товара/работы/услуги</w:t>
            </w:r>
          </w:p>
          <w:p w14:paraId="09450EBF" w14:textId="77777777" w:rsidR="00947F26"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 3 Проект договора </w:t>
            </w:r>
          </w:p>
          <w:p w14:paraId="39536844" w14:textId="77777777" w:rsidR="00947F26"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4 Форма котировочной заявки</w:t>
            </w:r>
          </w:p>
        </w:tc>
      </w:tr>
    </w:tbl>
    <w:p w14:paraId="086CBC46" w14:textId="77777777" w:rsidR="00947F26" w:rsidRDefault="00947F26">
      <w:pPr>
        <w:spacing w:after="0" w:line="240" w:lineRule="auto"/>
        <w:jc w:val="right"/>
        <w:rPr>
          <w:rFonts w:ascii="Times New Roman" w:eastAsia="Times New Roman" w:hAnsi="Times New Roman" w:cs="Times New Roman"/>
          <w:sz w:val="24"/>
          <w:szCs w:val="24"/>
        </w:rPr>
      </w:pPr>
    </w:p>
    <w:p w14:paraId="4E7F6E4B" w14:textId="77777777" w:rsidR="00947F26" w:rsidRDefault="00947F26">
      <w:pPr>
        <w:spacing w:after="0" w:line="240" w:lineRule="auto"/>
        <w:jc w:val="right"/>
        <w:rPr>
          <w:rFonts w:ascii="Times New Roman" w:eastAsia="Times New Roman" w:hAnsi="Times New Roman" w:cs="Times New Roman"/>
          <w:sz w:val="24"/>
          <w:szCs w:val="24"/>
        </w:rPr>
      </w:pPr>
      <w:bookmarkStart w:id="2" w:name="_Hlk96190133"/>
      <w:bookmarkStart w:id="3" w:name="_Hlk82779121"/>
    </w:p>
    <w:p w14:paraId="09B71B2D" w14:textId="77777777" w:rsidR="00947F26" w:rsidRDefault="00947F26">
      <w:pPr>
        <w:spacing w:after="0" w:line="240" w:lineRule="auto"/>
        <w:jc w:val="right"/>
        <w:rPr>
          <w:rFonts w:ascii="Times New Roman" w:eastAsia="Times New Roman" w:hAnsi="Times New Roman" w:cs="Times New Roman"/>
          <w:sz w:val="24"/>
          <w:szCs w:val="24"/>
        </w:rPr>
      </w:pPr>
    </w:p>
    <w:p w14:paraId="509A3E5A" w14:textId="77777777" w:rsidR="00947F26" w:rsidRDefault="00947F26">
      <w:pPr>
        <w:spacing w:after="0" w:line="240" w:lineRule="auto"/>
        <w:jc w:val="right"/>
        <w:rPr>
          <w:rFonts w:ascii="Times New Roman" w:eastAsia="Times New Roman" w:hAnsi="Times New Roman" w:cs="Times New Roman"/>
          <w:sz w:val="24"/>
          <w:szCs w:val="24"/>
        </w:rPr>
      </w:pPr>
    </w:p>
    <w:p w14:paraId="4856D497" w14:textId="77777777" w:rsidR="00947F26" w:rsidRDefault="00947F26">
      <w:pPr>
        <w:spacing w:after="0" w:line="240" w:lineRule="auto"/>
        <w:jc w:val="right"/>
        <w:rPr>
          <w:rFonts w:ascii="Times New Roman" w:eastAsia="Times New Roman" w:hAnsi="Times New Roman" w:cs="Times New Roman"/>
          <w:sz w:val="24"/>
          <w:szCs w:val="24"/>
        </w:rPr>
      </w:pPr>
    </w:p>
    <w:p w14:paraId="46269326" w14:textId="77777777" w:rsidR="00947F26" w:rsidRDefault="00947F26">
      <w:pPr>
        <w:spacing w:after="0" w:line="240" w:lineRule="auto"/>
        <w:jc w:val="right"/>
        <w:rPr>
          <w:rFonts w:ascii="Times New Roman" w:eastAsia="Times New Roman" w:hAnsi="Times New Roman" w:cs="Times New Roman"/>
          <w:sz w:val="24"/>
          <w:szCs w:val="24"/>
        </w:rPr>
      </w:pPr>
    </w:p>
    <w:p w14:paraId="50E80107" w14:textId="77777777" w:rsidR="00947F26" w:rsidRDefault="00947F26">
      <w:pPr>
        <w:spacing w:after="0" w:line="240" w:lineRule="auto"/>
        <w:jc w:val="right"/>
        <w:rPr>
          <w:rFonts w:ascii="Times New Roman" w:eastAsia="Times New Roman" w:hAnsi="Times New Roman" w:cs="Times New Roman"/>
          <w:sz w:val="24"/>
          <w:szCs w:val="24"/>
        </w:rPr>
      </w:pPr>
    </w:p>
    <w:p w14:paraId="6F7C5CC8" w14:textId="77777777" w:rsidR="00947F26" w:rsidRDefault="00947F26">
      <w:pPr>
        <w:spacing w:after="0" w:line="240" w:lineRule="auto"/>
        <w:jc w:val="right"/>
        <w:rPr>
          <w:rFonts w:ascii="Times New Roman" w:eastAsia="Times New Roman" w:hAnsi="Times New Roman" w:cs="Times New Roman"/>
          <w:sz w:val="24"/>
          <w:szCs w:val="24"/>
        </w:rPr>
      </w:pPr>
    </w:p>
    <w:p w14:paraId="11004C6F" w14:textId="77777777" w:rsidR="00947F26" w:rsidRDefault="00947F26">
      <w:pPr>
        <w:spacing w:after="0" w:line="240" w:lineRule="auto"/>
        <w:jc w:val="right"/>
        <w:rPr>
          <w:rFonts w:ascii="Times New Roman" w:eastAsia="Times New Roman" w:hAnsi="Times New Roman" w:cs="Times New Roman"/>
          <w:sz w:val="24"/>
          <w:szCs w:val="24"/>
        </w:rPr>
      </w:pPr>
    </w:p>
    <w:p w14:paraId="538107D4" w14:textId="77777777" w:rsidR="00947F26" w:rsidRDefault="00947F26">
      <w:pPr>
        <w:spacing w:after="0" w:line="240" w:lineRule="auto"/>
        <w:jc w:val="right"/>
        <w:rPr>
          <w:rFonts w:ascii="Times New Roman" w:eastAsia="Times New Roman" w:hAnsi="Times New Roman" w:cs="Times New Roman"/>
          <w:sz w:val="24"/>
          <w:szCs w:val="24"/>
        </w:rPr>
      </w:pPr>
    </w:p>
    <w:p w14:paraId="18163120" w14:textId="77777777" w:rsidR="00947F26" w:rsidRDefault="00000000">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1 к извещению</w:t>
      </w:r>
    </w:p>
    <w:p w14:paraId="26675BB0" w14:textId="77777777" w:rsidR="00947F26" w:rsidRDefault="00947F26">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66353837" w14:textId="77777777" w:rsidR="00947F26" w:rsidRDefault="00000000">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ОПИСАНИЕ ПРЕДМЕТА ЗАКУПКИ (ТЕХНИЧЕСКОЕ ЗАДАНИЕ)</w:t>
      </w:r>
    </w:p>
    <w:p w14:paraId="22BA888C" w14:textId="77777777" w:rsidR="00947F26" w:rsidRDefault="00000000">
      <w:pPr>
        <w:spacing w:after="60" w:line="240" w:lineRule="auto"/>
        <w:jc w:val="center"/>
        <w:rPr>
          <w:rFonts w:ascii="Times New Roman" w:eastAsia="Times New Roman" w:hAnsi="Times New Roman" w:cs="Times New Roman"/>
          <w:bCs/>
          <w:color w:val="FF0000"/>
          <w:sz w:val="24"/>
          <w:szCs w:val="24"/>
          <w:lang w:eastAsia="ru-RU"/>
        </w:rPr>
      </w:pPr>
      <w:bookmarkStart w:id="4" w:name="_Hlk109162413"/>
      <w:r>
        <w:rPr>
          <w:rFonts w:ascii="Times New Roman" w:eastAsia="Times New Roman" w:hAnsi="Times New Roman" w:cs="Times New Roman"/>
          <w:bCs/>
          <w:color w:val="FF0000"/>
          <w:sz w:val="24"/>
          <w:szCs w:val="24"/>
          <w:lang w:eastAsia="ru-RU"/>
        </w:rPr>
        <w:t>Прилагается отдельным файлом</w:t>
      </w:r>
    </w:p>
    <w:bookmarkEnd w:id="4"/>
    <w:p w14:paraId="69153248" w14:textId="77777777" w:rsidR="00947F26" w:rsidRDefault="00947F26">
      <w:pPr>
        <w:spacing w:after="0" w:line="240" w:lineRule="auto"/>
        <w:rPr>
          <w:rFonts w:ascii="Times New Roman" w:eastAsia="Times New Roman" w:hAnsi="Times New Roman" w:cs="Times New Roman"/>
          <w:sz w:val="24"/>
          <w:szCs w:val="24"/>
        </w:rPr>
      </w:pPr>
    </w:p>
    <w:p w14:paraId="6D36E2AC" w14:textId="77777777" w:rsidR="00947F26" w:rsidRDefault="00947F26">
      <w:pPr>
        <w:spacing w:after="0" w:line="240" w:lineRule="auto"/>
        <w:rPr>
          <w:rFonts w:ascii="Times New Roman" w:eastAsia="Times New Roman" w:hAnsi="Times New Roman" w:cs="Times New Roman"/>
          <w:sz w:val="24"/>
          <w:szCs w:val="24"/>
        </w:rPr>
      </w:pPr>
    </w:p>
    <w:p w14:paraId="6DA2DD9D" w14:textId="77777777" w:rsidR="00947F26" w:rsidRDefault="00000000">
      <w:pPr>
        <w:spacing w:after="0" w:line="240" w:lineRule="auto"/>
        <w:jc w:val="right"/>
        <w:rPr>
          <w:rFonts w:ascii="Times New Roman" w:eastAsia="Times New Roman" w:hAnsi="Times New Roman" w:cs="Times New Roman"/>
          <w:sz w:val="24"/>
          <w:szCs w:val="24"/>
        </w:rPr>
      </w:pPr>
      <w:bookmarkStart w:id="5" w:name="_Hlk81253547"/>
      <w:r>
        <w:rPr>
          <w:rFonts w:ascii="Times New Roman" w:eastAsia="Times New Roman" w:hAnsi="Times New Roman" w:cs="Times New Roman"/>
          <w:sz w:val="24"/>
          <w:szCs w:val="24"/>
        </w:rPr>
        <w:t>Приложение № 2 к извещению</w:t>
      </w:r>
    </w:p>
    <w:p w14:paraId="1C1CB710" w14:textId="77777777" w:rsidR="00947F26" w:rsidRDefault="00947F26">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14A7B15D" w14:textId="77777777" w:rsidR="00947F26" w:rsidRDefault="00947F26">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5"/>
    <w:p w14:paraId="004BFA61" w14:textId="77777777" w:rsidR="00947F26" w:rsidRDefault="00000000">
      <w:pPr>
        <w:spacing w:after="6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7DD11A8D" w14:textId="77777777" w:rsidR="00947F26" w:rsidRDefault="00000000">
      <w:pPr>
        <w:spacing w:after="60" w:line="240" w:lineRule="auto"/>
        <w:jc w:val="center"/>
        <w:rPr>
          <w:rFonts w:ascii="Times New Roman" w:eastAsia="Times New Roman" w:hAnsi="Times New Roman" w:cs="Times New Roman"/>
          <w:bCs/>
          <w:color w:val="FF0000"/>
          <w:sz w:val="24"/>
          <w:szCs w:val="24"/>
          <w:lang w:eastAsia="ru-RU"/>
        </w:rPr>
      </w:pPr>
      <w:r>
        <w:rPr>
          <w:rFonts w:ascii="Times New Roman" w:eastAsia="Times New Roman" w:hAnsi="Times New Roman" w:cs="Times New Roman"/>
          <w:bCs/>
          <w:color w:val="FF0000"/>
          <w:sz w:val="24"/>
          <w:szCs w:val="24"/>
          <w:lang w:eastAsia="ru-RU"/>
        </w:rPr>
        <w:t>Прилагается отдельным файлом</w:t>
      </w:r>
    </w:p>
    <w:p w14:paraId="59F47FB8" w14:textId="77777777" w:rsidR="00947F26" w:rsidRDefault="00947F26">
      <w:pPr>
        <w:spacing w:after="0" w:line="240" w:lineRule="auto"/>
        <w:jc w:val="right"/>
        <w:rPr>
          <w:rFonts w:ascii="Times New Roman" w:eastAsia="Times New Roman" w:hAnsi="Times New Roman" w:cs="Times New Roman"/>
          <w:sz w:val="24"/>
          <w:szCs w:val="24"/>
        </w:rPr>
      </w:pPr>
    </w:p>
    <w:p w14:paraId="13D49EAC" w14:textId="77777777" w:rsidR="00947F26" w:rsidRDefault="00947F26">
      <w:pPr>
        <w:spacing w:after="0" w:line="240" w:lineRule="auto"/>
        <w:jc w:val="right"/>
        <w:rPr>
          <w:rFonts w:ascii="Times New Roman" w:eastAsia="Times New Roman" w:hAnsi="Times New Roman" w:cs="Times New Roman"/>
          <w:sz w:val="24"/>
          <w:szCs w:val="24"/>
        </w:rPr>
      </w:pPr>
    </w:p>
    <w:p w14:paraId="5ED7E461" w14:textId="77777777" w:rsidR="00947F26" w:rsidRDefault="00947F26">
      <w:pPr>
        <w:spacing w:after="0" w:line="240" w:lineRule="auto"/>
        <w:rPr>
          <w:rFonts w:ascii="Times New Roman" w:eastAsia="Times New Roman" w:hAnsi="Times New Roman" w:cs="Times New Roman"/>
          <w:sz w:val="24"/>
          <w:szCs w:val="24"/>
        </w:rPr>
      </w:pPr>
    </w:p>
    <w:p w14:paraId="1B614A69" w14:textId="77777777" w:rsidR="00947F26" w:rsidRDefault="00947F26">
      <w:pPr>
        <w:spacing w:after="0" w:line="240" w:lineRule="auto"/>
        <w:jc w:val="right"/>
        <w:rPr>
          <w:rFonts w:ascii="Times New Roman" w:eastAsia="Times New Roman" w:hAnsi="Times New Roman" w:cs="Times New Roman"/>
          <w:sz w:val="24"/>
          <w:szCs w:val="24"/>
        </w:rPr>
      </w:pPr>
    </w:p>
    <w:p w14:paraId="7E706A91" w14:textId="77777777" w:rsidR="00947F26" w:rsidRDefault="00000000">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3 к извещению</w:t>
      </w:r>
    </w:p>
    <w:p w14:paraId="39B5475E" w14:textId="77777777" w:rsidR="00947F26" w:rsidRDefault="00947F26">
      <w:pPr>
        <w:suppressAutoHyphens/>
        <w:spacing w:after="0" w:line="216" w:lineRule="auto"/>
        <w:jc w:val="center"/>
        <w:rPr>
          <w:rFonts w:ascii="Times New Roman" w:eastAsia="Times New Roman" w:hAnsi="Times New Roman" w:cs="Times New Roman"/>
          <w:b/>
          <w:bCs/>
          <w:sz w:val="24"/>
          <w:szCs w:val="24"/>
          <w:lang w:eastAsia="ru-RU"/>
        </w:rPr>
      </w:pPr>
    </w:p>
    <w:p w14:paraId="7A7FC360" w14:textId="77777777" w:rsidR="00947F26" w:rsidRDefault="00000000">
      <w:pPr>
        <w:keepNext/>
        <w:spacing w:after="0" w:line="240" w:lineRule="auto"/>
        <w:ind w:right="1"/>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ДОГОВОР ПОСТАВКИ № _____________(ПРОЕКТ)</w:t>
      </w:r>
    </w:p>
    <w:p w14:paraId="12773F1A" w14:textId="77777777" w:rsidR="00947F26" w:rsidRDefault="00947F26">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03BC7A6D" w14:textId="77777777" w:rsidR="00947F26" w:rsidRDefault="00000000">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 Большеустьикинское                                                                            </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___» __________ 2025 года</w:t>
      </w:r>
    </w:p>
    <w:p w14:paraId="70B160FD" w14:textId="77777777" w:rsidR="00947F26" w:rsidRDefault="00947F26">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5FE2CF5B" w14:textId="77777777" w:rsidR="00947F26" w:rsidRDefault="00000000">
      <w:pPr>
        <w:suppressAutoHyphens/>
        <w:spacing w:after="60" w:line="240" w:lineRule="auto"/>
        <w:ind w:firstLine="708"/>
        <w:jc w:val="both"/>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Pr>
          <w:rFonts w:ascii="Times New Roman" w:eastAsia="Times New Roman" w:hAnsi="Times New Roman" w:cs="Times New Roman"/>
          <w:sz w:val="24"/>
          <w:szCs w:val="24"/>
          <w:lang w:eastAsia="ar-SA"/>
        </w:rPr>
        <w:t>(</w:t>
      </w:r>
      <w:r>
        <w:rPr>
          <w:rFonts w:ascii="Times New Roman" w:eastAsia="Times New Roman" w:hAnsi="Times New Roman" w:cs="Times New Roman"/>
          <w:bCs/>
          <w:sz w:val="24"/>
          <w:szCs w:val="24"/>
          <w:lang w:eastAsia="ru-RU"/>
        </w:rPr>
        <w:t>сокращенное наименование –</w:t>
      </w:r>
      <w:r>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sz w:val="24"/>
          <w:szCs w:val="24"/>
          <w:lang w:eastAsia="ar-SA"/>
        </w:rPr>
        <w:t>ГАУЗ Мечетлинский санаторий для детей с родителями РБ),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 г. № _______, с соблюдением требований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 поставки  (далее – Договор) о нижеследующем:</w:t>
      </w:r>
    </w:p>
    <w:p w14:paraId="1B39C33B" w14:textId="77777777" w:rsidR="00947F26" w:rsidRDefault="00947F26">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12037ADD" w14:textId="77777777" w:rsidR="00947F26" w:rsidRDefault="00000000">
      <w:pPr>
        <w:widowControl w:val="0"/>
        <w:numPr>
          <w:ilvl w:val="0"/>
          <w:numId w:val="3"/>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ПРЕДМЕТ ДОГОВОРА</w:t>
      </w:r>
    </w:p>
    <w:p w14:paraId="2A8D2E41" w14:textId="77777777" w:rsidR="00947F26" w:rsidRDefault="00000000">
      <w:pPr>
        <w:widowControl w:val="0"/>
        <w:numPr>
          <w:ilvl w:val="1"/>
          <w:numId w:val="3"/>
        </w:numPr>
        <w:tabs>
          <w:tab w:val="left" w:pos="851"/>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Поставщик обязуется поставить Заказчику </w:t>
      </w:r>
      <w:r>
        <w:rPr>
          <w:rFonts w:ascii="Times New Roman" w:eastAsia="Times New Roman" w:hAnsi="Times New Roman" w:cs="Times New Roman"/>
          <w:bCs/>
          <w:color w:val="000000"/>
          <w:sz w:val="24"/>
          <w:szCs w:val="24"/>
        </w:rPr>
        <w:t>______________</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Pr>
          <w:rFonts w:ascii="Times New Roman" w:eastAsia="Times New Roman" w:hAnsi="Times New Roman" w:cs="Times New Roman"/>
          <w:color w:val="0000FF"/>
          <w:sz w:val="24"/>
          <w:szCs w:val="24"/>
          <w:lang w:eastAsia="ru-RU"/>
        </w:rPr>
        <w:t xml:space="preserve">Приложение № 1 </w:t>
      </w:r>
      <w:r>
        <w:rPr>
          <w:rFonts w:ascii="Times New Roman" w:eastAsia="Times New Roman" w:hAnsi="Times New Roman" w:cs="Times New Roman"/>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
    <w:p w14:paraId="05342F69" w14:textId="77777777" w:rsidR="00947F26" w:rsidRDefault="00000000">
      <w:pPr>
        <w:widowControl w:val="0"/>
        <w:numPr>
          <w:ilvl w:val="1"/>
          <w:numId w:val="3"/>
        </w:numPr>
        <w:tabs>
          <w:tab w:val="left" w:pos="851"/>
          <w:tab w:val="left" w:pos="1276"/>
          <w:tab w:val="left" w:pos="1418"/>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3E0B80AC" w14:textId="77777777" w:rsidR="00947F26"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услуги по доставке Товара Заказчику по адресу, указанному в </w:t>
      </w:r>
      <w:r>
        <w:rPr>
          <w:rFonts w:ascii="Times New Roman" w:eastAsia="Times New Roman" w:hAnsi="Times New Roman" w:cs="Times New Roman"/>
          <w:color w:val="0000FF"/>
          <w:sz w:val="24"/>
          <w:szCs w:val="24"/>
          <w:lang w:eastAsia="ru-RU"/>
        </w:rPr>
        <w:t xml:space="preserve">пункте 1.3 </w:t>
      </w:r>
      <w:r>
        <w:rPr>
          <w:rFonts w:ascii="Times New Roman" w:eastAsia="Times New Roman" w:hAnsi="Times New Roman" w:cs="Times New Roman"/>
          <w:sz w:val="24"/>
          <w:szCs w:val="24"/>
          <w:lang w:eastAsia="ru-RU"/>
        </w:rPr>
        <w:t>настоящего Договора;</w:t>
      </w:r>
    </w:p>
    <w:p w14:paraId="5A5422CB" w14:textId="77777777" w:rsidR="00947F26"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услуги по разгрузке Товара в месте поставки.</w:t>
      </w:r>
    </w:p>
    <w:p w14:paraId="68C7BD8E" w14:textId="77777777" w:rsidR="00947F26"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 Отгрузка товара производится силами Поставщика за его счет в месте нахождения Заказчика по адресу: </w:t>
      </w:r>
      <w:r>
        <w:rPr>
          <w:rFonts w:ascii="Times New Roman" w:eastAsia="Arial" w:hAnsi="Times New Roman" w:cs="Times New Roman"/>
          <w:sz w:val="24"/>
          <w:szCs w:val="24"/>
          <w:lang w:eastAsia="ar-SA"/>
        </w:rPr>
        <w:t>ГАУЗ Мечетлинский санаторий для детей с родителями РБ</w:t>
      </w:r>
      <w:r>
        <w:rPr>
          <w:rFonts w:ascii="Times New Roman" w:eastAsia="Times New Roman" w:hAnsi="Times New Roman" w:cs="Times New Roman"/>
          <w:color w:val="000000"/>
          <w:sz w:val="24"/>
          <w:szCs w:val="24"/>
          <w:lang w:eastAsia="ar-SA"/>
        </w:rPr>
        <w:t xml:space="preserve">, Российская федерация, </w:t>
      </w:r>
      <w:r>
        <w:rPr>
          <w:rFonts w:ascii="Times New Roman" w:eastAsia="Arial" w:hAnsi="Times New Roman" w:cs="Times New Roman"/>
          <w:sz w:val="24"/>
          <w:szCs w:val="24"/>
          <w:lang w:eastAsia="ar-SA"/>
        </w:rPr>
        <w:t>452550, Республика Башкортостан, район Мечетлинский, с. Большеустьикинское, ул. Курортная, 64</w:t>
      </w:r>
      <w:r>
        <w:rPr>
          <w:rFonts w:ascii="Times New Roman" w:eastAsia="Calibri" w:hAnsi="Times New Roman" w:cs="Times New Roman"/>
          <w:color w:val="000000"/>
          <w:sz w:val="24"/>
          <w:szCs w:val="24"/>
        </w:rPr>
        <w:t xml:space="preserve"> (продуктовый склад)</w:t>
      </w:r>
      <w:r>
        <w:rPr>
          <w:rFonts w:ascii="Times New Roman" w:eastAsia="Times New Roman" w:hAnsi="Times New Roman" w:cs="Times New Roman"/>
          <w:sz w:val="24"/>
          <w:szCs w:val="24"/>
          <w:lang w:eastAsia="zh-CN"/>
        </w:rPr>
        <w:t>.</w:t>
      </w:r>
    </w:p>
    <w:p w14:paraId="51BFDB6F" w14:textId="77777777" w:rsidR="00947F26"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Поставщик гарантирует,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48520BEA" w14:textId="77777777" w:rsidR="00947F26" w:rsidRDefault="00947F26">
      <w:pPr>
        <w:tabs>
          <w:tab w:val="left" w:pos="993"/>
          <w:tab w:val="left" w:pos="1134"/>
          <w:tab w:val="left" w:pos="1276"/>
        </w:tabs>
        <w:spacing w:after="0" w:line="240" w:lineRule="auto"/>
        <w:contextualSpacing/>
        <w:jc w:val="both"/>
        <w:rPr>
          <w:rFonts w:ascii="Times New Roman" w:eastAsia="Times New Roman" w:hAnsi="Times New Roman" w:cs="Times New Roman"/>
          <w:sz w:val="24"/>
          <w:szCs w:val="24"/>
          <w:lang w:eastAsia="ru-RU"/>
        </w:rPr>
      </w:pPr>
    </w:p>
    <w:p w14:paraId="0E9FDAA4" w14:textId="77777777" w:rsidR="00947F26" w:rsidRDefault="00000000">
      <w:pPr>
        <w:widowControl w:val="0"/>
        <w:numPr>
          <w:ilvl w:val="0"/>
          <w:numId w:val="3"/>
        </w:numPr>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ПОРЯДОК И УСЛОВИЯ ОПЛАТЫ</w:t>
      </w:r>
    </w:p>
    <w:p w14:paraId="259375C2" w14:textId="77777777" w:rsidR="00947F26"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bookmarkStart w:id="6" w:name="_Ref484511565"/>
      <w:r>
        <w:rPr>
          <w:rFonts w:ascii="Times New Roman" w:eastAsia="Times New Roman" w:hAnsi="Times New Roman" w:cs="Times New Roman"/>
          <w:sz w:val="24"/>
          <w:szCs w:val="24"/>
          <w:lang w:eastAsia="ru-RU"/>
        </w:rPr>
        <w:t>Стоимость единицы Товара и общая стоимость Товара (Цена Договора) согласованы Сторонами в Спецификации (</w:t>
      </w:r>
      <w:r>
        <w:rPr>
          <w:rFonts w:ascii="Times New Roman" w:eastAsia="Times New Roman" w:hAnsi="Times New Roman" w:cs="Times New Roman"/>
          <w:color w:val="0000FF"/>
          <w:sz w:val="24"/>
          <w:szCs w:val="24"/>
          <w:lang w:eastAsia="ru-RU"/>
        </w:rPr>
        <w:t xml:space="preserve">Приложение № 1 </w:t>
      </w:r>
      <w:r>
        <w:rPr>
          <w:rFonts w:ascii="Times New Roman" w:eastAsia="Times New Roman" w:hAnsi="Times New Roman" w:cs="Times New Roman"/>
          <w:sz w:val="24"/>
          <w:szCs w:val="24"/>
          <w:lang w:eastAsia="ru-RU"/>
        </w:rPr>
        <w:t xml:space="preserve">к Договору). </w:t>
      </w:r>
      <w:bookmarkEnd w:id="6"/>
    </w:p>
    <w:p w14:paraId="25196573" w14:textId="77777777" w:rsidR="00947F26" w:rsidRDefault="00000000">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Стоимость Товара (Цена Договора) составляет _________ (___________) рублей, в том числе НДС __________/ НДС не облагается.</w:t>
      </w:r>
    </w:p>
    <w:p w14:paraId="5A55BBAD" w14:textId="77777777" w:rsidR="00947F26"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
    <w:p w14:paraId="260DBFF4" w14:textId="77777777" w:rsidR="00947F26" w:rsidRDefault="00000000">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7889C0E3" w14:textId="77777777" w:rsidR="00947F26"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законодательством.</w:t>
      </w:r>
    </w:p>
    <w:p w14:paraId="57B9CF15" w14:textId="77777777" w:rsidR="00947F26"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Оплата за поставленный Товар производится Заказчиком в безналичном порядке в срок не более </w:t>
      </w:r>
      <w:r>
        <w:rPr>
          <w:rFonts w:ascii="Times New Roman" w:eastAsia="SimSun" w:hAnsi="Times New Roman" w:cs="Times New Roman"/>
          <w:kern w:val="1"/>
          <w:sz w:val="24"/>
          <w:szCs w:val="24"/>
          <w:lang w:eastAsia="ru-RU" w:bidi="hi-IN"/>
        </w:rPr>
        <w:t xml:space="preserve">7 (семи) рабочих дней путем перечисления денежных средств на счет Поставщика, указанный в </w:t>
      </w:r>
      <w:r>
        <w:rPr>
          <w:rFonts w:ascii="Times New Roman" w:eastAsia="SimSun" w:hAnsi="Times New Roman" w:cs="Times New Roman"/>
          <w:color w:val="0000FF"/>
          <w:kern w:val="1"/>
          <w:sz w:val="24"/>
          <w:szCs w:val="24"/>
          <w:lang w:eastAsia="ru-RU" w:bidi="hi-IN"/>
        </w:rPr>
        <w:t xml:space="preserve">разделе 11 </w:t>
      </w:r>
      <w:r>
        <w:rPr>
          <w:rFonts w:ascii="Times New Roman" w:eastAsia="SimSun" w:hAnsi="Times New Roman" w:cs="Times New Roman"/>
          <w:kern w:val="1"/>
          <w:sz w:val="24"/>
          <w:szCs w:val="24"/>
          <w:lang w:eastAsia="ru-RU" w:bidi="hi-IN"/>
        </w:rPr>
        <w:t xml:space="preserve">Договора </w:t>
      </w:r>
      <w:r>
        <w:rPr>
          <w:rFonts w:ascii="Times New Roman" w:eastAsia="Times New Roman" w:hAnsi="Times New Roman" w:cs="Times New Roman"/>
          <w:kern w:val="1"/>
          <w:sz w:val="24"/>
          <w:szCs w:val="24"/>
          <w:lang w:eastAsia="ru-RU" w:bidi="hi-IN"/>
        </w:rPr>
        <w:t>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 отсутствии у Заказчика претензий по количеству и качеству поставленного Товара.</w:t>
      </w:r>
    </w:p>
    <w:p w14:paraId="0E4A33F8" w14:textId="77777777" w:rsidR="00947F26" w:rsidRDefault="00000000">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4FB874AE" w14:textId="77777777" w:rsidR="00947F26"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Обязательства 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Источник финансирования: субсидии за счет средств бюджета Республики Башкортостан, средства от приносящей доход деятельности.</w:t>
      </w:r>
    </w:p>
    <w:p w14:paraId="72610AE7" w14:textId="77777777" w:rsidR="00947F26"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0FEC3C01" w14:textId="77777777" w:rsidR="00947F26"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Заказчик вправе приостановить проведение расчетов по Договору, если в ходе приемки Товара по качеству </w:t>
      </w:r>
      <w:proofErr w:type="gramStart"/>
      <w:r>
        <w:rPr>
          <w:rFonts w:ascii="Times New Roman" w:eastAsia="Times New Roman" w:hAnsi="Times New Roman" w:cs="Times New Roman"/>
          <w:sz w:val="24"/>
          <w:szCs w:val="24"/>
          <w:lang w:eastAsia="ru-RU"/>
        </w:rPr>
        <w:t xml:space="preserve">в соответствии с </w:t>
      </w:r>
      <w:r>
        <w:rPr>
          <w:rFonts w:ascii="Times New Roman" w:eastAsia="Times New Roman" w:hAnsi="Times New Roman" w:cs="Times New Roman"/>
          <w:color w:val="0000FF"/>
          <w:sz w:val="24"/>
          <w:szCs w:val="24"/>
          <w:lang w:eastAsia="ru-RU"/>
        </w:rPr>
        <w:t>пункте</w:t>
      </w:r>
      <w:proofErr w:type="gramEnd"/>
      <w:r>
        <w:rPr>
          <w:rFonts w:ascii="Times New Roman" w:eastAsia="Times New Roman" w:hAnsi="Times New Roman" w:cs="Times New Roman"/>
          <w:color w:val="0000FF"/>
          <w:sz w:val="24"/>
          <w:szCs w:val="24"/>
          <w:lang w:eastAsia="ru-RU"/>
        </w:rPr>
        <w:t xml:space="preserve"> 3.10</w:t>
      </w:r>
      <w:r>
        <w:rPr>
          <w:rFonts w:ascii="Times New Roman" w:eastAsia="Times New Roman" w:hAnsi="Times New Roman" w:cs="Times New Roman"/>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74C69E0B" w14:textId="77777777" w:rsidR="00947F26"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02AA083B" w14:textId="77777777" w:rsidR="00947F26" w:rsidRDefault="00947F26">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p>
    <w:p w14:paraId="500A7934" w14:textId="77777777" w:rsidR="00947F26" w:rsidRDefault="00000000">
      <w:pPr>
        <w:widowControl w:val="0"/>
        <w:numPr>
          <w:ilvl w:val="0"/>
          <w:numId w:val="3"/>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ПОРЯДОК, СРОК И УСЛОВИЯ ПОСТАВКИ И ПРИЕМКИ ТОВАРА</w:t>
      </w:r>
    </w:p>
    <w:p w14:paraId="3CD89B75" w14:textId="77777777" w:rsidR="00947F26" w:rsidRDefault="00000000">
      <w:pPr>
        <w:spacing w:after="0" w:line="240" w:lineRule="auto"/>
        <w:ind w:right="-142" w:firstLine="851"/>
        <w:jc w:val="both"/>
        <w:outlineLvl w:val="2"/>
        <w:rPr>
          <w:rFonts w:ascii="Times New Roman" w:eastAsia="Times New Roman" w:hAnsi="Times New Roman" w:cs="Times New Roman"/>
          <w:b/>
          <w:sz w:val="24"/>
          <w:szCs w:val="24"/>
          <w:lang w:eastAsia="ru-RU"/>
        </w:rPr>
      </w:pPr>
      <w:bookmarkStart w:id="7" w:name="_Hlk101730455"/>
      <w:r>
        <w:rPr>
          <w:rFonts w:ascii="Times New Roman" w:eastAsia="Times New Roman" w:hAnsi="Times New Roman" w:cs="Times New Roman"/>
          <w:sz w:val="24"/>
          <w:szCs w:val="24"/>
          <w:lang w:eastAsia="ru-RU"/>
        </w:rPr>
        <w:t xml:space="preserve">3.1. Поставка товара осуществляется отдельными партиями (всего объема товара) посредством принятия Поставщиком заявки Заказчика к исполнению с периодичностью еженедельно </w:t>
      </w:r>
      <w:proofErr w:type="gramStart"/>
      <w:r>
        <w:rPr>
          <w:rFonts w:ascii="Times New Roman" w:eastAsia="Times New Roman" w:hAnsi="Times New Roman" w:cs="Times New Roman"/>
          <w:sz w:val="24"/>
          <w:szCs w:val="24"/>
          <w:lang w:eastAsia="ru-RU"/>
        </w:rPr>
        <w:t>(</w:t>
      </w:r>
      <w:r>
        <w:rPr>
          <w:rFonts w:ascii="Times New Roman" w:eastAsia="Times New Roman" w:hAnsi="Times New Roman" w:cs="Times New Roman"/>
          <w:color w:val="FF0000"/>
          <w:sz w:val="24"/>
          <w:szCs w:val="24"/>
          <w:lang w:eastAsia="ru-RU"/>
        </w:rPr>
        <w:t xml:space="preserve"> 1</w:t>
      </w:r>
      <w:proofErr w:type="gramEnd"/>
      <w:r>
        <w:rPr>
          <w:rFonts w:ascii="Times New Roman" w:eastAsia="Times New Roman" w:hAnsi="Times New Roman" w:cs="Times New Roman"/>
          <w:color w:val="FF0000"/>
          <w:sz w:val="24"/>
          <w:szCs w:val="24"/>
          <w:lang w:eastAsia="ru-RU"/>
        </w:rPr>
        <w:t xml:space="preserve"> раз в неделю</w:t>
      </w:r>
      <w:r>
        <w:rPr>
          <w:rFonts w:ascii="Times New Roman" w:eastAsia="Times New Roman" w:hAnsi="Times New Roman" w:cs="Times New Roman"/>
          <w:sz w:val="24"/>
          <w:szCs w:val="24"/>
          <w:lang w:eastAsia="ru-RU"/>
        </w:rPr>
        <w:t xml:space="preserve">). Общий срок поставки Товара составляет: </w:t>
      </w:r>
      <w:r>
        <w:rPr>
          <w:rFonts w:ascii="Times New Roman" w:eastAsia="Times New Roman" w:hAnsi="Times New Roman" w:cs="Times New Roman"/>
          <w:bCs/>
          <w:sz w:val="24"/>
          <w:szCs w:val="24"/>
          <w:highlight w:val="yellow"/>
          <w:lang w:eastAsia="ru-RU"/>
        </w:rPr>
        <w:t>с момента</w:t>
      </w:r>
      <w:r w:rsidRPr="002D3601">
        <w:rPr>
          <w:rFonts w:ascii="Times New Roman" w:eastAsia="Times New Roman" w:hAnsi="Times New Roman" w:cs="Times New Roman"/>
          <w:bCs/>
          <w:sz w:val="24"/>
          <w:szCs w:val="24"/>
          <w:highlight w:val="yellow"/>
          <w:lang w:eastAsia="ru-RU"/>
        </w:rPr>
        <w:t xml:space="preserve"> заключения договора</w:t>
      </w:r>
      <w:r>
        <w:rPr>
          <w:rFonts w:ascii="Times New Roman" w:eastAsia="Times New Roman" w:hAnsi="Times New Roman" w:cs="Times New Roman"/>
          <w:bCs/>
          <w:sz w:val="24"/>
          <w:szCs w:val="24"/>
          <w:highlight w:val="yellow"/>
          <w:lang w:eastAsia="ru-RU"/>
        </w:rPr>
        <w:t xml:space="preserve"> и по «3</w:t>
      </w:r>
      <w:r w:rsidRPr="002D3601">
        <w:rPr>
          <w:rFonts w:ascii="Times New Roman" w:eastAsia="Times New Roman" w:hAnsi="Times New Roman" w:cs="Times New Roman"/>
          <w:bCs/>
          <w:sz w:val="24"/>
          <w:szCs w:val="24"/>
          <w:highlight w:val="yellow"/>
          <w:lang w:eastAsia="ru-RU"/>
        </w:rPr>
        <w:t>1</w:t>
      </w:r>
      <w:r>
        <w:rPr>
          <w:rFonts w:ascii="Times New Roman" w:eastAsia="Times New Roman" w:hAnsi="Times New Roman" w:cs="Times New Roman"/>
          <w:bCs/>
          <w:sz w:val="24"/>
          <w:szCs w:val="24"/>
          <w:highlight w:val="yellow"/>
          <w:lang w:eastAsia="ru-RU"/>
        </w:rPr>
        <w:t>» декабря 2025 года.</w:t>
      </w:r>
    </w:p>
    <w:p w14:paraId="5CD0A0A2" w14:textId="77777777" w:rsidR="00947F26" w:rsidRDefault="00000000">
      <w:pPr>
        <w:spacing w:after="0" w:line="240" w:lineRule="auto"/>
        <w:ind w:right="-142" w:firstLine="851"/>
        <w:jc w:val="both"/>
        <w:outlineLvl w:val="2"/>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3.2. Заявка Заказчика должна содержать сведения о наименовании, количестве, ассортименте товара.</w:t>
      </w:r>
    </w:p>
    <w:p w14:paraId="4AAF4B7B" w14:textId="77777777" w:rsidR="00947F26" w:rsidRDefault="00000000">
      <w:pPr>
        <w:widowControl w:val="0"/>
        <w:tabs>
          <w:tab w:val="left" w:pos="0"/>
          <w:tab w:val="left" w:pos="284"/>
          <w:tab w:val="left" w:pos="993"/>
        </w:tabs>
        <w:suppressAutoHyphens/>
        <w:spacing w:after="0" w:line="240" w:lineRule="auto"/>
        <w:ind w:firstLine="851"/>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Заявка Заказчика доводится до сведения Поставщика посредством факсимильной связи и (или) электронной связи, указанных в </w:t>
      </w:r>
      <w:r>
        <w:rPr>
          <w:rFonts w:ascii="Times New Roman" w:eastAsia="Times New Roman" w:hAnsi="Times New Roman" w:cs="Times New Roman"/>
          <w:color w:val="0000FF"/>
          <w:sz w:val="24"/>
          <w:szCs w:val="24"/>
          <w:lang w:eastAsia="ru-RU"/>
        </w:rPr>
        <w:t xml:space="preserve">разделе 11 </w:t>
      </w:r>
      <w:r>
        <w:rPr>
          <w:rFonts w:ascii="Times New Roman" w:eastAsia="Times New Roman" w:hAnsi="Times New Roman" w:cs="Times New Roman"/>
          <w:sz w:val="24"/>
          <w:szCs w:val="24"/>
          <w:lang w:eastAsia="ru-RU"/>
        </w:rPr>
        <w:t>Договора</w:t>
      </w:r>
      <w:r>
        <w:rPr>
          <w:rFonts w:ascii="Calibri" w:eastAsia="Calibri" w:hAnsi="Calibri" w:cs="Times New Roman"/>
        </w:rPr>
        <w:t xml:space="preserve"> </w:t>
      </w:r>
      <w:r>
        <w:rPr>
          <w:rFonts w:ascii="Times New Roman" w:eastAsia="Times New Roman" w:hAnsi="Times New Roman" w:cs="Times New Roman"/>
          <w:sz w:val="24"/>
          <w:szCs w:val="24"/>
          <w:lang w:eastAsia="ru-RU"/>
        </w:rPr>
        <w:t xml:space="preserve">не позднее, </w:t>
      </w:r>
      <w:r>
        <w:rPr>
          <w:rFonts w:ascii="Times New Roman" w:eastAsia="Times New Roman" w:hAnsi="Times New Roman" w:cs="Times New Roman"/>
          <w:sz w:val="24"/>
          <w:szCs w:val="24"/>
          <w:highlight w:val="yellow"/>
          <w:lang w:eastAsia="ru-RU"/>
        </w:rPr>
        <w:t xml:space="preserve">чем за </w:t>
      </w:r>
      <w:r w:rsidRPr="002D3601">
        <w:rPr>
          <w:rFonts w:ascii="Times New Roman" w:eastAsia="Times New Roman" w:hAnsi="Times New Roman" w:cs="Times New Roman"/>
          <w:sz w:val="24"/>
          <w:szCs w:val="24"/>
          <w:highlight w:val="yellow"/>
          <w:lang w:eastAsia="ru-RU"/>
        </w:rPr>
        <w:t>2</w:t>
      </w:r>
      <w:r>
        <w:rPr>
          <w:rFonts w:ascii="Times New Roman" w:eastAsia="Times New Roman" w:hAnsi="Times New Roman" w:cs="Times New Roman"/>
          <w:sz w:val="24"/>
          <w:szCs w:val="24"/>
          <w:highlight w:val="yellow"/>
          <w:lang w:eastAsia="ru-RU"/>
        </w:rPr>
        <w:t xml:space="preserve"> (два) дня</w:t>
      </w:r>
      <w:r>
        <w:rPr>
          <w:rFonts w:ascii="Times New Roman" w:eastAsia="Times New Roman" w:hAnsi="Times New Roman" w:cs="Times New Roman"/>
          <w:sz w:val="24"/>
          <w:szCs w:val="24"/>
          <w:lang w:eastAsia="ru-RU"/>
        </w:rPr>
        <w:t xml:space="preserve"> до даты поставки. </w:t>
      </w:r>
      <w:r>
        <w:rPr>
          <w:rFonts w:ascii="Times New Roman" w:eastAsia="Times New Roman" w:hAnsi="Times New Roman" w:cs="Times New Roman"/>
          <w:sz w:val="24"/>
          <w:szCs w:val="24"/>
        </w:rPr>
        <w:t>Моментом получения Заявки на электронный адрес ее получателя, является получение отправителем Заявки на электронный адрес уведомления о доставке электронного письма с вложенной Заявкой получателю.</w:t>
      </w:r>
    </w:p>
    <w:p w14:paraId="41EF855A" w14:textId="77777777" w:rsidR="00947F26" w:rsidRDefault="00000000">
      <w:pPr>
        <w:suppressAutoHyphens/>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Заявки, передаваемые посредством факсимильной или электронной связи, принимаются как имеющие юридическую силу наряду с оригиналами.</w:t>
      </w:r>
    </w:p>
    <w:p w14:paraId="1CDB951B" w14:textId="77777777" w:rsidR="00947F26" w:rsidRDefault="00000000">
      <w:pPr>
        <w:tabs>
          <w:tab w:val="left" w:pos="0"/>
          <w:tab w:val="left" w:pos="284"/>
          <w:tab w:val="left" w:pos="993"/>
        </w:tabs>
        <w:spacing w:after="0" w:line="240" w:lineRule="auto"/>
        <w:ind w:firstLine="851"/>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3.3. Товар, согласованный Сторонами по наименованию, количеству, ассортименту, должен быть доставлен и передан Заказчику </w:t>
      </w:r>
      <w:r>
        <w:rPr>
          <w:rFonts w:ascii="Times New Roman" w:eastAsia="Times New Roman" w:hAnsi="Times New Roman" w:cs="Times New Roman"/>
          <w:b/>
          <w:sz w:val="24"/>
          <w:szCs w:val="24"/>
          <w:lang w:eastAsia="ru-RU"/>
        </w:rPr>
        <w:t>в течение 1 (одного) дня</w:t>
      </w:r>
      <w:r>
        <w:rPr>
          <w:rFonts w:ascii="Times New Roman" w:eastAsia="Times New Roman" w:hAnsi="Times New Roman" w:cs="Times New Roman"/>
          <w:sz w:val="24"/>
          <w:szCs w:val="24"/>
          <w:lang w:eastAsia="ru-RU"/>
        </w:rPr>
        <w:t>, следующих за днем поступления заявки Заказчика,</w:t>
      </w:r>
      <w:r>
        <w:rPr>
          <w:rFonts w:eastAsia="Times New Roman"/>
          <w:sz w:val="24"/>
          <w:szCs w:val="24"/>
          <w:lang w:eastAsia="ru-RU"/>
        </w:rPr>
        <w:t xml:space="preserve"> </w:t>
      </w:r>
      <w:r>
        <w:rPr>
          <w:rFonts w:ascii="Times New Roman" w:eastAsia="Times New Roman" w:hAnsi="Times New Roman" w:cs="Times New Roman"/>
          <w:sz w:val="24"/>
          <w:szCs w:val="24"/>
          <w:lang w:eastAsia="ru-RU"/>
        </w:rPr>
        <w:t xml:space="preserve">с учетом режима работы Заказчика </w:t>
      </w:r>
      <w:r>
        <w:rPr>
          <w:rFonts w:ascii="Times New Roman" w:eastAsia="Times New Roman" w:hAnsi="Times New Roman" w:cs="Times New Roman"/>
          <w:sz w:val="24"/>
          <w:szCs w:val="24"/>
        </w:rPr>
        <w:t xml:space="preserve">по адресу: </w:t>
      </w:r>
      <w:r>
        <w:rPr>
          <w:rFonts w:ascii="Times New Roman" w:eastAsia="Times New Roman" w:hAnsi="Times New Roman" w:cs="Times New Roman"/>
          <w:sz w:val="24"/>
          <w:szCs w:val="24"/>
          <w:lang w:eastAsia="ru-RU"/>
        </w:rPr>
        <w:t xml:space="preserve">ГАУЗ Мечетлинский санаторий для детей с родителями РБ, Российская федерация, 452550, Республика Башкортостан, район Мечетлинский, с. Большеустьикинское, ул. Курортная, 64 </w:t>
      </w:r>
      <w:r>
        <w:rPr>
          <w:rFonts w:ascii="Times New Roman" w:eastAsia="Calibri" w:hAnsi="Times New Roman" w:cs="Times New Roman"/>
          <w:color w:val="000000"/>
          <w:sz w:val="24"/>
          <w:szCs w:val="24"/>
        </w:rPr>
        <w:t xml:space="preserve">(склад Заказчика) </w:t>
      </w:r>
      <w:r>
        <w:rPr>
          <w:rFonts w:ascii="Times New Roman" w:eastAsia="Times New Roman" w:hAnsi="Times New Roman" w:cs="Times New Roman"/>
          <w:b/>
          <w:sz w:val="24"/>
          <w:szCs w:val="24"/>
          <w:lang w:eastAsia="ru-RU"/>
        </w:rPr>
        <w:t xml:space="preserve">по заявке Заказчика, с понедельника по пятницу </w:t>
      </w:r>
      <w:r>
        <w:rPr>
          <w:rFonts w:ascii="Times New Roman" w:hAnsi="Times New Roman" w:cs="Calibri"/>
          <w:color w:val="000000"/>
          <w:sz w:val="24"/>
          <w:szCs w:val="24"/>
          <w:highlight w:val="yellow"/>
        </w:rPr>
        <w:t>с 09:00 часов до 13:00 часов, с 14:00 до 16:00 в день поставки</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местного времени Заказчика</w:t>
      </w:r>
      <w:r>
        <w:rPr>
          <w:rFonts w:ascii="Times New Roman" w:eastAsia="Times New Roman" w:hAnsi="Times New Roman" w:cs="Times New Roman"/>
          <w:sz w:val="24"/>
          <w:szCs w:val="24"/>
        </w:rPr>
        <w:t>.</w:t>
      </w:r>
      <w:r>
        <w:rPr>
          <w:rFonts w:ascii="Times New Roman" w:eastAsia="Calibri" w:hAnsi="Times New Roman" w:cs="Times New Roman"/>
          <w:sz w:val="24"/>
          <w:szCs w:val="24"/>
        </w:rPr>
        <w:t xml:space="preserve"> </w:t>
      </w:r>
      <w:r>
        <w:rPr>
          <w:rFonts w:ascii="Times New Roman" w:eastAsia="Times New Roman" w:hAnsi="Times New Roman" w:cs="Times New Roman"/>
          <w:bCs/>
          <w:sz w:val="24"/>
          <w:szCs w:val="24"/>
          <w:lang w:eastAsia="ru-RU"/>
        </w:rPr>
        <w:t xml:space="preserve">Последняя поставка – оставшееся количество. </w:t>
      </w:r>
      <w:r>
        <w:rPr>
          <w:rFonts w:ascii="Times New Roman" w:eastAsia="Times New Roman" w:hAnsi="Times New Roman" w:cs="Times New Roman"/>
          <w:bCs/>
          <w:sz w:val="24"/>
          <w:szCs w:val="24"/>
        </w:rPr>
        <w:t>В случае поставки товара «Поставщиком» позднее времени приемки, «Заказчик» вправе отказаться от приемки и данный Товар будет считаться недопоставленным.</w:t>
      </w:r>
    </w:p>
    <w:p w14:paraId="2EF3E442" w14:textId="77777777" w:rsidR="00947F26"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Сопутствующие услуги выполняются в общие сроки, установленные для поставки Товара.</w:t>
      </w:r>
    </w:p>
    <w:p w14:paraId="5D887B56" w14:textId="77777777" w:rsidR="00947F26"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r>
        <w:rPr>
          <w:rFonts w:ascii="Times New Roman" w:eastAsia="Times New Roman" w:hAnsi="Times New Roman" w:cs="Times New Roman"/>
          <w:sz w:val="24"/>
          <w:szCs w:val="24"/>
          <w:lang w:eastAsia="ru-RU"/>
        </w:rPr>
        <w:tab/>
        <w:t>Поставка Товара и сопутствующие услуги,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p w14:paraId="57F07765" w14:textId="77777777" w:rsidR="00947F26"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Сопутствующие услуги выполняются в общие сроки, установленные для поставки товаров. </w:t>
      </w:r>
    </w:p>
    <w:p w14:paraId="3F213FC6" w14:textId="77777777" w:rsidR="00947F26"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 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С даты поставки Поставщик считается исполнившим свою обязанность по поставке Товара (всего объема товара) Заказчику.</w:t>
      </w:r>
    </w:p>
    <w:p w14:paraId="79985FD9" w14:textId="77777777" w:rsidR="00947F26"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 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65A20EA0" w14:textId="77777777" w:rsidR="00947F26"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3.6.1. 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151807A3" w14:textId="77777777" w:rsidR="00947F26" w:rsidRDefault="00000000">
      <w:pPr>
        <w:spacing w:after="0" w:line="240" w:lineRule="auto"/>
        <w:ind w:right="-142" w:firstLine="851"/>
        <w:jc w:val="both"/>
        <w:outlineLvl w:val="2"/>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3.6.2. </w:t>
      </w:r>
      <w:r>
        <w:rPr>
          <w:rFonts w:ascii="Times New Roman" w:eastAsia="Calibri" w:hAnsi="Times New Roman" w:cs="Times New Roman"/>
          <w:sz w:val="24"/>
          <w:szCs w:val="24"/>
        </w:rPr>
        <w:t>Документы, подтверждающие страну происхождения Товара (декларацию о происхождении Товара/сертификат о происхождении Товара);</w:t>
      </w:r>
    </w:p>
    <w:p w14:paraId="55E9C730" w14:textId="77777777" w:rsidR="00947F26" w:rsidRDefault="00000000">
      <w:pPr>
        <w:spacing w:after="0" w:line="240" w:lineRule="auto"/>
        <w:ind w:right="-142" w:firstLine="851"/>
        <w:jc w:val="both"/>
        <w:outlineLvl w:val="2"/>
        <w:rPr>
          <w:rFonts w:ascii="Times New Roman" w:eastAsia="Calibri" w:hAnsi="Times New Roman" w:cs="Times New Roman"/>
          <w:sz w:val="24"/>
          <w:szCs w:val="24"/>
        </w:rPr>
      </w:pPr>
      <w:r>
        <w:rPr>
          <w:rFonts w:ascii="Times New Roman" w:eastAsia="Calibri" w:hAnsi="Times New Roman" w:cs="Times New Roman"/>
          <w:sz w:val="24"/>
          <w:szCs w:val="24"/>
        </w:rPr>
        <w:t>3.6.3. Сертификат соответствия качества (гигиенический сертификат, ветеринарную справку);</w:t>
      </w:r>
    </w:p>
    <w:p w14:paraId="048B6784" w14:textId="77777777" w:rsidR="00947F26"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3.6.4. </w:t>
      </w:r>
      <w:r>
        <w:rPr>
          <w:rFonts w:ascii="Times New Roman" w:eastAsia="Times New Roman" w:hAnsi="Times New Roman" w:cs="Times New Roman"/>
          <w:sz w:val="24"/>
          <w:szCs w:val="24"/>
          <w:lang w:eastAsia="ru-RU"/>
        </w:rPr>
        <w:t>Таможенную декларацию (копия) (при необходимости);</w:t>
      </w:r>
    </w:p>
    <w:p w14:paraId="730ED5B8" w14:textId="77777777" w:rsidR="00947F26"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3.6.5. Прочие документы, предусмотренные законодательством Российской Федерации к поставке товаров данного вида.</w:t>
      </w:r>
    </w:p>
    <w:p w14:paraId="1B29D87A" w14:textId="77777777" w:rsidR="00947F26" w:rsidRDefault="00000000">
      <w:pPr>
        <w:tabs>
          <w:tab w:val="left" w:pos="567"/>
          <w:tab w:val="left" w:pos="993"/>
        </w:tabs>
        <w:spacing w:after="0" w:line="240" w:lineRule="auto"/>
        <w:ind w:right="-51" w:firstLine="851"/>
        <w:contextualSpacing/>
        <w:jc w:val="both"/>
        <w:rPr>
          <w:rFonts w:ascii="Times New Roman" w:eastAsia="SimSun" w:hAnsi="Times New Roman" w:cs="Times New Roman"/>
          <w:color w:val="000000"/>
          <w:sz w:val="24"/>
          <w:szCs w:val="24"/>
          <w:lang w:eastAsia="ru-RU"/>
        </w:rPr>
      </w:pPr>
      <w:r>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Pr>
          <w:rFonts w:ascii="Times New Roman" w:eastAsia="Times New Roman" w:hAnsi="Times New Roman" w:cs="Times New Roman"/>
          <w:kern w:val="2"/>
          <w:sz w:val="24"/>
          <w:szCs w:val="24"/>
          <w:lang w:eastAsia="ru-RU"/>
        </w:rPr>
        <w:t xml:space="preserve">в </w:t>
      </w:r>
      <w:r>
        <w:rPr>
          <w:rFonts w:ascii="Times New Roman" w:eastAsia="Times New Roman" w:hAnsi="Times New Roman" w:cs="Times New Roman"/>
          <w:color w:val="0000FF"/>
          <w:kern w:val="2"/>
          <w:sz w:val="24"/>
          <w:szCs w:val="24"/>
          <w:lang w:eastAsia="ru-RU"/>
        </w:rPr>
        <w:t xml:space="preserve">разделе 11 </w:t>
      </w:r>
      <w:r>
        <w:rPr>
          <w:rFonts w:ascii="Times New Roman" w:eastAsia="Times New Roman" w:hAnsi="Times New Roman" w:cs="Times New Roman"/>
          <w:kern w:val="2"/>
          <w:sz w:val="24"/>
          <w:szCs w:val="24"/>
          <w:lang w:eastAsia="ru-RU"/>
        </w:rPr>
        <w:t>Договора.</w:t>
      </w:r>
    </w:p>
    <w:p w14:paraId="2F6271B3" w14:textId="77777777" w:rsidR="00947F26"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3.7. </w:t>
      </w:r>
      <w:bookmarkStart w:id="8" w:name="_Hlk109291731"/>
      <w:r>
        <w:rPr>
          <w:rFonts w:ascii="Times New Roman" w:eastAsia="Times New Roman" w:hAnsi="Times New Roman" w:cs="Times New Roman"/>
          <w:sz w:val="24"/>
          <w:szCs w:val="24"/>
        </w:rPr>
        <w:t xml:space="preserve">Заказчик на месте поставки осуществляет приемку и проверку Товара на соответствие </w:t>
      </w:r>
      <w:bookmarkStart w:id="9" w:name="_Hlk109291707"/>
      <w:r>
        <w:rPr>
          <w:rFonts w:ascii="Times New Roman" w:eastAsia="Times New Roman" w:hAnsi="Times New Roman" w:cs="Times New Roman"/>
          <w:sz w:val="24"/>
          <w:szCs w:val="24"/>
        </w:rPr>
        <w:t>Спецификации (</w:t>
      </w:r>
      <w:r>
        <w:rPr>
          <w:rFonts w:ascii="Times New Roman" w:eastAsia="Times New Roman" w:hAnsi="Times New Roman" w:cs="Times New Roman"/>
          <w:color w:val="0000FF"/>
          <w:sz w:val="24"/>
          <w:szCs w:val="24"/>
        </w:rPr>
        <w:t>Приложение №</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FF"/>
          <w:sz w:val="24"/>
          <w:szCs w:val="24"/>
        </w:rPr>
        <w:t>1</w:t>
      </w:r>
      <w:r>
        <w:rPr>
          <w:rFonts w:ascii="Times New Roman" w:eastAsia="Times New Roman" w:hAnsi="Times New Roman" w:cs="Times New Roman"/>
          <w:sz w:val="24"/>
          <w:szCs w:val="24"/>
        </w:rPr>
        <w:t xml:space="preserve"> к Договору)</w:t>
      </w:r>
      <w:bookmarkEnd w:id="9"/>
      <w:r>
        <w:rPr>
          <w:rFonts w:ascii="Times New Roman" w:eastAsia="Times New Roman" w:hAnsi="Times New Roman" w:cs="Times New Roman"/>
          <w:sz w:val="24"/>
          <w:szCs w:val="24"/>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rPr>
        <w:t>Прием Товара по качеству и комплектности осуществляется в строгом соответствии техническим характеристикам, изложенным в Спецификации (</w:t>
      </w:r>
      <w:r>
        <w:rPr>
          <w:rFonts w:ascii="Times New Roman" w:eastAsia="Times New Roman" w:hAnsi="Times New Roman" w:cs="Times New Roman"/>
          <w:color w:val="0000FF"/>
          <w:sz w:val="24"/>
          <w:szCs w:val="24"/>
        </w:rPr>
        <w:t>Приложение № 1</w:t>
      </w:r>
      <w:r>
        <w:rPr>
          <w:rFonts w:ascii="Times New Roman" w:eastAsia="Times New Roman" w:hAnsi="Times New Roman" w:cs="Times New Roman"/>
          <w:sz w:val="24"/>
          <w:szCs w:val="24"/>
        </w:rPr>
        <w:t xml:space="preserve"> к Договору), а также при соблюдении всех условий настоящего Договора и требованиями действующего законодательства Российской Федерации.</w:t>
      </w:r>
      <w:bookmarkEnd w:id="8"/>
    </w:p>
    <w:p w14:paraId="6EB0AE66" w14:textId="77777777" w:rsidR="00947F26"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отказать Поставщику в приеме товара или его части в момент поставки в том случае, если:</w:t>
      </w:r>
    </w:p>
    <w:p w14:paraId="0B1F7F1C" w14:textId="77777777" w:rsidR="00947F26"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товар доставлен вне срока, указанного в </w:t>
      </w:r>
      <w:r>
        <w:rPr>
          <w:rFonts w:ascii="Times New Roman" w:eastAsia="Times New Roman" w:hAnsi="Times New Roman" w:cs="Times New Roman"/>
          <w:color w:val="0000FF"/>
          <w:sz w:val="24"/>
          <w:szCs w:val="24"/>
        </w:rPr>
        <w:t>пункте 3.3</w:t>
      </w:r>
      <w:r>
        <w:rPr>
          <w:rFonts w:ascii="Times New Roman" w:eastAsia="Times New Roman" w:hAnsi="Times New Roman" w:cs="Times New Roman"/>
          <w:sz w:val="24"/>
          <w:szCs w:val="24"/>
        </w:rPr>
        <w:t xml:space="preserve"> настоящего Договора;</w:t>
      </w:r>
    </w:p>
    <w:p w14:paraId="525C18FB" w14:textId="77777777" w:rsidR="00947F26"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не оформлены;</w:t>
      </w:r>
    </w:p>
    <w:p w14:paraId="32373DC9" w14:textId="77777777" w:rsidR="00947F26"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представлены не в полном объеме;</w:t>
      </w:r>
    </w:p>
    <w:p w14:paraId="0C4A1161" w14:textId="77777777" w:rsidR="00947F26"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оформлены ненадлежащим образом;</w:t>
      </w:r>
    </w:p>
    <w:p w14:paraId="1089630C" w14:textId="77777777" w:rsidR="00947F26"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поставка товаров осуществляется с нарушением ассортимента, комплектности или количества;</w:t>
      </w:r>
    </w:p>
    <w:p w14:paraId="01A98EAB" w14:textId="77777777" w:rsidR="00947F26"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нарушена, повреждена или неправильно осуществлена упаковка или маркировка (к 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60D2D849" w14:textId="77777777" w:rsidR="00947F26"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Pr>
          <w:rFonts w:ascii="Times New Roman" w:eastAsia="Calibri" w:hAnsi="Times New Roman" w:cs="Times New Roman"/>
          <w:sz w:val="24"/>
          <w:szCs w:val="24"/>
          <w:lang w:eastAsia="ru-RU"/>
        </w:rPr>
        <w:t xml:space="preserve">остаточный срок годности (гарантийный срок) на момент поставки товара </w:t>
      </w:r>
      <w:bookmarkStart w:id="10" w:name="_Hlk119402036"/>
      <w:r>
        <w:rPr>
          <w:rFonts w:ascii="Times New Roman" w:eastAsia="Times New Roman" w:hAnsi="Times New Roman" w:cs="Times New Roman"/>
          <w:sz w:val="24"/>
          <w:szCs w:val="24"/>
        </w:rPr>
        <w:t xml:space="preserve">менее срока годности, установленного в </w:t>
      </w:r>
      <w:r>
        <w:rPr>
          <w:rFonts w:ascii="Times New Roman" w:eastAsia="Calibri" w:hAnsi="Times New Roman" w:cs="Times New Roman"/>
          <w:color w:val="0000FF"/>
          <w:sz w:val="24"/>
          <w:szCs w:val="24"/>
          <w:lang w:eastAsia="ru-RU"/>
        </w:rPr>
        <w:t xml:space="preserve">пункте 4.5 </w:t>
      </w:r>
      <w:r>
        <w:rPr>
          <w:rFonts w:ascii="Times New Roman" w:eastAsia="Calibri" w:hAnsi="Times New Roman" w:cs="Times New Roman"/>
          <w:sz w:val="24"/>
          <w:szCs w:val="24"/>
          <w:lang w:eastAsia="ru-RU"/>
        </w:rPr>
        <w:t>Договора.</w:t>
      </w:r>
      <w:bookmarkEnd w:id="10"/>
    </w:p>
    <w:p w14:paraId="13C06222" w14:textId="77777777" w:rsidR="00947F26"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bookmarkStart w:id="11" w:name="_Ref483924983"/>
      <w:bookmarkStart w:id="12" w:name="_Ref484511768"/>
      <w:r>
        <w:rPr>
          <w:rFonts w:ascii="Times New Roman" w:eastAsia="Times New Roman" w:hAnsi="Times New Roman" w:cs="Times New Roman"/>
          <w:kern w:val="1"/>
          <w:sz w:val="24"/>
          <w:szCs w:val="24"/>
          <w:lang w:eastAsia="ru-RU" w:bidi="hi-IN"/>
        </w:rPr>
        <w:t xml:space="preserve">Нарушение Поставщиком срока поставки Товара, указанного в </w:t>
      </w:r>
      <w:r>
        <w:rPr>
          <w:rFonts w:ascii="Times New Roman" w:eastAsia="Times New Roman" w:hAnsi="Times New Roman" w:cs="Times New Roman"/>
          <w:color w:val="0000FF"/>
          <w:kern w:val="1"/>
          <w:sz w:val="24"/>
          <w:szCs w:val="24"/>
          <w:lang w:eastAsia="ru-RU" w:bidi="hi-IN"/>
        </w:rPr>
        <w:t xml:space="preserve">пункте 3.3 </w:t>
      </w:r>
      <w:r>
        <w:rPr>
          <w:rFonts w:ascii="Times New Roman" w:eastAsia="Times New Roman" w:hAnsi="Times New Roman" w:cs="Times New Roman"/>
          <w:kern w:val="1"/>
          <w:sz w:val="24"/>
          <w:szCs w:val="24"/>
          <w:lang w:eastAsia="ru-RU" w:bidi="hi-IN"/>
        </w:rPr>
        <w:t>Договора, является существенным нарушением Договора. В таком случае Заказчик будет вправе отказаться от исполнения Договора, и/или потребовать от Поставщика возмещения убытков и/или уплаты штрафных санкций, предусмотренных Договором.</w:t>
      </w:r>
      <w:bookmarkEnd w:id="11"/>
      <w:bookmarkEnd w:id="12"/>
    </w:p>
    <w:p w14:paraId="568169B9" w14:textId="77777777" w:rsidR="00947F26"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bidi="hi-IN"/>
        </w:rPr>
        <w:t>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3DC1C0F7" w14:textId="77777777" w:rsidR="00947F26"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sz w:val="24"/>
          <w:szCs w:val="24"/>
        </w:rPr>
        <w:t>При отсутствии у Заказчика претензий по количеству и качеству поставленного Товара Заказчик в течение 10 (десяти) дней</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4D1486A4" w14:textId="77777777" w:rsidR="00947F26"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sz w:val="24"/>
          <w:szCs w:val="24"/>
        </w:rPr>
        <w:t xml:space="preserve">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 Заказчик направляет/передает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Pr>
          <w:rFonts w:ascii="Times New Roman" w:eastAsia="Times New Roman" w:hAnsi="Times New Roman" w:cs="Times New Roman"/>
          <w:color w:val="0000FF"/>
          <w:sz w:val="24"/>
          <w:szCs w:val="24"/>
        </w:rPr>
        <w:t>пункте 10.6</w:t>
      </w:r>
      <w:r>
        <w:rPr>
          <w:rFonts w:ascii="Times New Roman" w:eastAsia="Times New Roman" w:hAnsi="Times New Roman" w:cs="Times New Roman"/>
          <w:sz w:val="24"/>
          <w:szCs w:val="24"/>
        </w:rPr>
        <w:t xml:space="preserve"> настоящего договора.</w:t>
      </w:r>
    </w:p>
    <w:p w14:paraId="277E2349" w14:textId="77777777" w:rsidR="00947F26"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3.12. Поставщик обязан устранить недостатки или заменить Товар ненадлежащего качества в течение 3 (трех) рабочих дней с момента получения акта, указанного в </w:t>
      </w:r>
      <w:r>
        <w:rPr>
          <w:rFonts w:ascii="Times New Roman" w:eastAsia="Times New Roman" w:hAnsi="Times New Roman" w:cs="Times New Roman"/>
          <w:color w:val="0000FF"/>
          <w:sz w:val="24"/>
          <w:szCs w:val="24"/>
        </w:rPr>
        <w:t>пункте 3.11</w:t>
      </w:r>
      <w:r>
        <w:rPr>
          <w:rFonts w:ascii="Times New Roman" w:eastAsia="Times New Roman" w:hAnsi="Times New Roman" w:cs="Times New Roman"/>
          <w:sz w:val="24"/>
          <w:szCs w:val="24"/>
        </w:rPr>
        <w:t xml:space="preserve"> Договора. Выявленные недостатки устраняются Поставщиком за его счет.</w:t>
      </w:r>
    </w:p>
    <w:p w14:paraId="2D1C7BF7" w14:textId="77777777" w:rsidR="00947F26"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3.13. </w:t>
      </w:r>
      <w:r>
        <w:rPr>
          <w:rFonts w:ascii="Times New Roman" w:eastAsia="Times New Roman" w:hAnsi="Times New Roman" w:cs="Times New Roman"/>
          <w:sz w:val="24"/>
          <w:szCs w:val="24"/>
          <w:lang w:val="zh-CN"/>
        </w:rPr>
        <w:t xml:space="preserve">В случае если </w:t>
      </w:r>
      <w:r>
        <w:rPr>
          <w:rFonts w:ascii="Times New Roman" w:eastAsia="Times New Roman" w:hAnsi="Times New Roman" w:cs="Times New Roman"/>
          <w:sz w:val="24"/>
          <w:szCs w:val="24"/>
        </w:rPr>
        <w:t>Поставщик</w:t>
      </w:r>
      <w:r>
        <w:rPr>
          <w:rFonts w:ascii="Times New Roman" w:eastAsia="Times New Roman" w:hAnsi="Times New Roman" w:cs="Times New Roman"/>
          <w:sz w:val="24"/>
          <w:szCs w:val="24"/>
          <w:lang w:val="zh-CN"/>
        </w:rPr>
        <w:t xml:space="preserve"> не явится для подписания акта о выявленных недостатках в назначенный срок,</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zh-CN"/>
        </w:rPr>
        <w:t xml:space="preserve">если Поставщик откажется подписывать такой акт, то </w:t>
      </w:r>
      <w:r>
        <w:rPr>
          <w:rFonts w:ascii="Times New Roman" w:eastAsia="Times New Roman" w:hAnsi="Times New Roman" w:cs="Times New Roman"/>
          <w:sz w:val="24"/>
          <w:szCs w:val="24"/>
        </w:rPr>
        <w:t>Заказчик</w:t>
      </w:r>
      <w:r>
        <w:rPr>
          <w:rFonts w:ascii="Times New Roman" w:eastAsia="Times New Roman" w:hAnsi="Times New Roman" w:cs="Times New Roman"/>
          <w:sz w:val="24"/>
          <w:szCs w:val="24"/>
          <w:lang w:val="zh-CN"/>
        </w:rPr>
        <w:t xml:space="preserve"> составляет акт о выявленных недостатках в одностороннем порядке и в этом случае такой акт считается согласованным П</w:t>
      </w:r>
      <w:proofErr w:type="spellStart"/>
      <w:r>
        <w:rPr>
          <w:rFonts w:ascii="Times New Roman" w:eastAsia="Times New Roman" w:hAnsi="Times New Roman" w:cs="Times New Roman"/>
          <w:sz w:val="24"/>
          <w:szCs w:val="24"/>
        </w:rPr>
        <w:t>оставщиком</w:t>
      </w:r>
      <w:proofErr w:type="spellEnd"/>
      <w:r>
        <w:rPr>
          <w:rFonts w:ascii="Times New Roman" w:eastAsia="Times New Roman" w:hAnsi="Times New Roman" w:cs="Times New Roman"/>
          <w:sz w:val="24"/>
          <w:szCs w:val="24"/>
          <w:lang w:val="zh-CN"/>
        </w:rPr>
        <w:t>. Копия такого акта с требованием устранить недостатки П</w:t>
      </w:r>
      <w:proofErr w:type="spellStart"/>
      <w:r>
        <w:rPr>
          <w:rFonts w:ascii="Times New Roman" w:eastAsia="Times New Roman" w:hAnsi="Times New Roman" w:cs="Times New Roman"/>
          <w:sz w:val="24"/>
          <w:szCs w:val="24"/>
        </w:rPr>
        <w:t>оставщиком</w:t>
      </w:r>
      <w:proofErr w:type="spellEnd"/>
      <w:r>
        <w:rPr>
          <w:rFonts w:ascii="Times New Roman" w:eastAsia="Times New Roman" w:hAnsi="Times New Roman" w:cs="Times New Roman"/>
          <w:sz w:val="24"/>
          <w:szCs w:val="24"/>
          <w:lang w:val="zh-CN"/>
        </w:rPr>
        <w:t xml:space="preserve"> направляется</w:t>
      </w:r>
      <w:r>
        <w:rPr>
          <w:rFonts w:ascii="Times New Roman" w:eastAsia="Times New Roman" w:hAnsi="Times New Roman" w:cs="Times New Roman"/>
          <w:sz w:val="24"/>
          <w:szCs w:val="24"/>
        </w:rPr>
        <w:t>/передается</w:t>
      </w:r>
      <w:r>
        <w:rPr>
          <w:rFonts w:ascii="Times New Roman" w:eastAsia="Times New Roman" w:hAnsi="Times New Roman" w:cs="Times New Roman"/>
          <w:sz w:val="24"/>
          <w:szCs w:val="24"/>
          <w:lang w:val="zh-CN"/>
        </w:rPr>
        <w:t xml:space="preserve"> П</w:t>
      </w:r>
      <w:proofErr w:type="spellStart"/>
      <w:r>
        <w:rPr>
          <w:rFonts w:ascii="Times New Roman" w:eastAsia="Times New Roman" w:hAnsi="Times New Roman" w:cs="Times New Roman"/>
          <w:sz w:val="24"/>
          <w:szCs w:val="24"/>
        </w:rPr>
        <w:t>оставщику</w:t>
      </w:r>
      <w:proofErr w:type="spellEnd"/>
      <w:r>
        <w:rPr>
          <w:rFonts w:ascii="Times New Roman" w:eastAsia="Times New Roman" w:hAnsi="Times New Roman" w:cs="Times New Roman"/>
          <w:sz w:val="24"/>
          <w:szCs w:val="24"/>
          <w:lang w:val="zh-CN"/>
        </w:rPr>
        <w:t>.</w:t>
      </w:r>
      <w:r>
        <w:rPr>
          <w:rFonts w:ascii="Times New Roman" w:eastAsia="Times New Roman" w:hAnsi="Times New Roman" w:cs="Times New Roman"/>
          <w:sz w:val="24"/>
          <w:szCs w:val="24"/>
        </w:rPr>
        <w:t xml:space="preserve">  </w:t>
      </w:r>
    </w:p>
    <w:p w14:paraId="38CC8168" w14:textId="77777777" w:rsidR="00947F26"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3.14. 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188D41FC" w14:textId="77777777" w:rsidR="00947F26"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3.15.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Pr>
          <w:rFonts w:ascii="Times New Roman" w:eastAsia="Times New Roman" w:hAnsi="Times New Roman" w:cs="Times New Roman"/>
          <w:color w:val="0000FF"/>
          <w:sz w:val="24"/>
          <w:szCs w:val="24"/>
        </w:rPr>
        <w:t>пункте 3.5</w:t>
      </w:r>
      <w:r>
        <w:rPr>
          <w:rFonts w:ascii="Times New Roman" w:eastAsia="Times New Roman" w:hAnsi="Times New Roman" w:cs="Times New Roman"/>
          <w:sz w:val="24"/>
          <w:szCs w:val="24"/>
        </w:rPr>
        <w:t xml:space="preserve"> Договора.</w:t>
      </w:r>
    </w:p>
    <w:p w14:paraId="7E2913CB" w14:textId="77777777" w:rsidR="00947F26"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 xml:space="preserve">3.16. </w:t>
      </w:r>
      <w:r>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p>
    <w:p w14:paraId="08E95C3E" w14:textId="77777777" w:rsidR="00947F26"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3.17. Места, требующие специального обращения, должны иметь дополнительную маркировку: «Осторожно», «Верх», «Не кантовать», «Утепленный вагон» (а также другие возможные обозначения, необходимые в зависимости от специфики Товара).</w:t>
      </w:r>
    </w:p>
    <w:p w14:paraId="7B8475FC" w14:textId="77777777" w:rsidR="00947F26" w:rsidRDefault="00947F26">
      <w:pPr>
        <w:spacing w:after="0" w:line="240" w:lineRule="auto"/>
        <w:ind w:right="-142" w:firstLine="851"/>
        <w:jc w:val="both"/>
        <w:outlineLvl w:val="2"/>
        <w:rPr>
          <w:rFonts w:ascii="Times New Roman" w:eastAsia="Times New Roman" w:hAnsi="Times New Roman" w:cs="Times New Roman"/>
          <w:sz w:val="24"/>
          <w:szCs w:val="24"/>
        </w:rPr>
      </w:pPr>
    </w:p>
    <w:p w14:paraId="23AF3EFB" w14:textId="77777777" w:rsidR="00947F26" w:rsidRDefault="00000000">
      <w:pPr>
        <w:widowControl w:val="0"/>
        <w:tabs>
          <w:tab w:val="left" w:pos="993"/>
        </w:tabs>
        <w:suppressAutoHyphens/>
        <w:spacing w:after="0" w:line="240" w:lineRule="auto"/>
        <w:ind w:left="360"/>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4. КАЧЕСТВО ТОВАРА. ГАРАНТИЙНЫЕ ОБЯЗАТЕЛЬСТВА</w:t>
      </w:r>
      <w:bookmarkEnd w:id="7"/>
    </w:p>
    <w:p w14:paraId="150FF588" w14:textId="77777777" w:rsidR="00947F26" w:rsidRDefault="00947F26">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204B2DC9" w14:textId="77777777" w:rsidR="00947F26"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w:t>
      </w:r>
      <w:r>
        <w:rPr>
          <w:rFonts w:ascii="Times New Roman" w:eastAsia="Times New Roman" w:hAnsi="Times New Roman" w:cs="Times New Roman"/>
          <w:kern w:val="1"/>
          <w:sz w:val="24"/>
          <w:szCs w:val="24"/>
          <w:lang w:eastAsia="ru-RU" w:bidi="hi-IN"/>
        </w:rPr>
        <w:lastRenderedPageBreak/>
        <w:t>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 с законодательством Российской Федерации.</w:t>
      </w:r>
    </w:p>
    <w:p w14:paraId="7F284784" w14:textId="77777777" w:rsidR="00947F26"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Calibri" w:hAnsi="Times New Roman" w:cs="Times New Roman"/>
          <w:kern w:val="1"/>
          <w:sz w:val="24"/>
          <w:szCs w:val="24"/>
          <w:lang w:eastAsia="zh-CN" w:bidi="hi-IN"/>
        </w:rPr>
        <w:t>Органолептические свойства пищевых продуктов не должны изменяться при их хранении, транспортировке. Пищевые продукты не должны иметь посторонних запахов, привкусов и включений, отличаться по цвету и консистенции от характеристик присущих данному виду продукта. Не допускается наличие в пищевых продуктах патогенных микроорганизмов и возбудителей паразитарных заболеваний, их токсинов, вызывающих инфекционные и паразитарные болезни или представляющих опасность для здоровья человека и животных. Не допускается поставка пищевых продуктов, содержащих ГМО, ГМИ.</w:t>
      </w:r>
    </w:p>
    <w:p w14:paraId="474C8871" w14:textId="77777777" w:rsidR="00947F26"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Calibri" w:hAnsi="Times New Roman" w:cs="Times New Roman"/>
          <w:kern w:val="1"/>
          <w:sz w:val="24"/>
          <w:szCs w:val="24"/>
          <w:lang w:eastAsia="zh-CN" w:bidi="hi-IN"/>
        </w:rPr>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 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5E1B29B2" w14:textId="77777777" w:rsidR="00947F26" w:rsidRDefault="00000000">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 Тара, упаковка и маркировка товара должны соответствовать условиям торгового оборота.</w:t>
      </w:r>
    </w:p>
    <w:p w14:paraId="531B78EA" w14:textId="77777777" w:rsidR="00947F26"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Pr>
          <w:rFonts w:ascii="Calibri" w:eastAsia="Calibri" w:hAnsi="Calibri" w:cs="Times New Roman"/>
        </w:rPr>
        <w:t xml:space="preserve"> </w:t>
      </w:r>
    </w:p>
    <w:p w14:paraId="5FFA8E62" w14:textId="77777777" w:rsidR="00947F26"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Для перевозок пищевых продуктов должны использоваться специализированные или специально-оборудованные транспортные средства и быть оборудованными средствами, позволяющими соблюдать и регистрировать установленный температурный режим.</w:t>
      </w:r>
    </w:p>
    <w:p w14:paraId="2A353C97" w14:textId="77777777" w:rsidR="00947F26"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Персонал,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книжки.</w:t>
      </w:r>
    </w:p>
    <w:p w14:paraId="5762316A" w14:textId="77777777" w:rsidR="00947F26"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4.5. Поставляемый товар должен иметь запас срока годности срока на каждый вид поставляемого товара - остаточный срок годности (хранения) поставляемого товара на момент отпуска должен составлять </w:t>
      </w:r>
      <w:r>
        <w:rPr>
          <w:rFonts w:ascii="Times New Roman" w:hAnsi="Times New Roman" w:cs="Calibri"/>
          <w:color w:val="000000"/>
          <w:sz w:val="24"/>
          <w:szCs w:val="24"/>
          <w:highlight w:val="yellow"/>
        </w:rPr>
        <w:t>не менее 80% от установленного производителем</w:t>
      </w:r>
      <w:r>
        <w:rPr>
          <w:rFonts w:ascii="Times New Roman" w:eastAsia="Times New Roman" w:hAnsi="Times New Roman" w:cs="Times New Roman"/>
          <w:sz w:val="24"/>
          <w:szCs w:val="24"/>
          <w:lang w:eastAsia="ru-RU"/>
        </w:rPr>
        <w:t>.</w:t>
      </w:r>
    </w:p>
    <w:p w14:paraId="6D0E9110" w14:textId="77777777" w:rsidR="00947F26"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Остаточный срок годности определяется на момент его поставки Заказчику</w:t>
      </w:r>
      <w:r>
        <w:rPr>
          <w:rFonts w:ascii="Times New Roman" w:eastAsia="Arial" w:hAnsi="Times New Roman" w:cs="Times New Roman"/>
          <w:sz w:val="24"/>
          <w:szCs w:val="24"/>
          <w:lang w:eastAsia="ar-SA"/>
        </w:rPr>
        <w:t>.</w:t>
      </w:r>
    </w:p>
    <w:p w14:paraId="62DFFFAE" w14:textId="77777777" w:rsidR="00947F26"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r>
        <w:rPr>
          <w:rFonts w:ascii="Times New Roman" w:eastAsia="Times New Roman" w:hAnsi="Times New Roman" w:cs="Times New Roman"/>
          <w:sz w:val="24"/>
          <w:szCs w:val="24"/>
          <w:lang w:eastAsia="ru-RU"/>
        </w:rPr>
        <w:tab/>
        <w:t>В период гарантийного срока Поставщик оказывает техническую поддержку, которая должна включать в себя: консультационную помощь по телефону, факсу, электронной почте по вопросам установки и эксплуатации. Техническая поддержка должна осуществляться на русском языке.</w:t>
      </w:r>
    </w:p>
    <w:p w14:paraId="4660B391" w14:textId="77777777" w:rsidR="00947F26" w:rsidRDefault="00000000">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 xml:space="preserve">4.7. </w:t>
      </w:r>
      <w:r>
        <w:rPr>
          <w:rFonts w:ascii="Times New Roman" w:eastAsia="Times New Roman" w:hAnsi="Times New Roman" w:cs="Times New Roman"/>
          <w:sz w:val="24"/>
          <w:szCs w:val="24"/>
          <w:lang w:eastAsia="ru-RU"/>
        </w:rPr>
        <w:t xml:space="preserve">Замена Товара (гарантийный ремонт) осуществляется по заявке Заказчика, поданной Поставщику способами, указанными в </w:t>
      </w:r>
      <w:r>
        <w:rPr>
          <w:rFonts w:ascii="Times New Roman" w:eastAsia="Times New Roman" w:hAnsi="Times New Roman" w:cs="Times New Roman"/>
          <w:color w:val="0000FF"/>
          <w:sz w:val="24"/>
          <w:szCs w:val="24"/>
          <w:lang w:eastAsia="ru-RU"/>
        </w:rPr>
        <w:t xml:space="preserve">пункте 10.6 </w:t>
      </w:r>
      <w:r>
        <w:rPr>
          <w:rFonts w:ascii="Times New Roman" w:eastAsia="Times New Roman" w:hAnsi="Times New Roman" w:cs="Times New Roman"/>
          <w:sz w:val="24"/>
          <w:szCs w:val="24"/>
          <w:lang w:eastAsia="ru-RU"/>
        </w:rPr>
        <w:t xml:space="preserve">настоящего Договора. </w:t>
      </w:r>
      <w:bookmarkStart w:id="13" w:name="_Hlk157379947"/>
      <w:r>
        <w:rPr>
          <w:rFonts w:ascii="Times New Roman" w:eastAsia="Times New Roman" w:hAnsi="Times New Roman" w:cs="Times New Roman"/>
          <w:sz w:val="24"/>
          <w:szCs w:val="24"/>
          <w:lang w:eastAsia="ru-RU"/>
        </w:rPr>
        <w:t xml:space="preserve">Срок устранения недостатков – в течение срока, </w:t>
      </w:r>
      <w:proofErr w:type="gramStart"/>
      <w:r>
        <w:rPr>
          <w:rFonts w:ascii="Times New Roman" w:eastAsia="Times New Roman" w:hAnsi="Times New Roman" w:cs="Times New Roman"/>
          <w:sz w:val="24"/>
          <w:szCs w:val="24"/>
          <w:lang w:eastAsia="ru-RU"/>
        </w:rPr>
        <w:t xml:space="preserve">определенного  </w:t>
      </w:r>
      <w:r>
        <w:rPr>
          <w:rFonts w:ascii="Times New Roman" w:eastAsia="Times New Roman" w:hAnsi="Times New Roman" w:cs="Times New Roman"/>
          <w:color w:val="0000FF"/>
          <w:sz w:val="24"/>
          <w:szCs w:val="24"/>
          <w:lang w:eastAsia="ru-RU"/>
        </w:rPr>
        <w:t>пунктом</w:t>
      </w:r>
      <w:proofErr w:type="gramEnd"/>
      <w:r>
        <w:rPr>
          <w:rFonts w:ascii="Times New Roman" w:eastAsia="Times New Roman" w:hAnsi="Times New Roman" w:cs="Times New Roman"/>
          <w:color w:val="0000FF"/>
          <w:sz w:val="24"/>
          <w:szCs w:val="24"/>
          <w:lang w:eastAsia="ru-RU"/>
        </w:rPr>
        <w:t xml:space="preserve"> 3.10 </w:t>
      </w:r>
      <w:r>
        <w:rPr>
          <w:rFonts w:ascii="Times New Roman" w:eastAsia="Times New Roman" w:hAnsi="Times New Roman" w:cs="Times New Roman"/>
          <w:sz w:val="24"/>
          <w:szCs w:val="24"/>
          <w:lang w:eastAsia="ru-RU"/>
        </w:rPr>
        <w:t>настоящего Договора.</w:t>
      </w:r>
      <w:bookmarkEnd w:id="13"/>
    </w:p>
    <w:p w14:paraId="06D59719" w14:textId="77777777" w:rsidR="00947F26"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4.7. В случае выявления в течение гарантийного срока, указанного в </w:t>
      </w:r>
      <w:r>
        <w:rPr>
          <w:rFonts w:ascii="Times New Roman" w:eastAsia="Times New Roman" w:hAnsi="Times New Roman" w:cs="Times New Roman"/>
          <w:color w:val="0000FF"/>
          <w:sz w:val="24"/>
          <w:szCs w:val="24"/>
          <w:lang w:eastAsia="ru-RU"/>
        </w:rPr>
        <w:t xml:space="preserve">пункте 4.5 </w:t>
      </w:r>
      <w:r>
        <w:rPr>
          <w:rFonts w:ascii="Times New Roman" w:eastAsia="Times New Roman" w:hAnsi="Times New Roman" w:cs="Times New Roman"/>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 Все расходы, связанные с заменой Товара, устранением недостатков, вывозом товара ненадлежащего качества от Заказчика несет Поставщик.</w:t>
      </w:r>
    </w:p>
    <w:p w14:paraId="4B125041" w14:textId="77777777" w:rsidR="00947F26" w:rsidRDefault="00947F26">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189DB3F8" w14:textId="77777777" w:rsidR="00947F26" w:rsidRDefault="00000000">
      <w:pPr>
        <w:widowControl w:val="0"/>
        <w:numPr>
          <w:ilvl w:val="0"/>
          <w:numId w:val="5"/>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ОТВЕТСТВЕННОСТЬ СТОРОН</w:t>
      </w:r>
    </w:p>
    <w:p w14:paraId="750DE936" w14:textId="77777777" w:rsidR="00947F26"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 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31B8BEB2" w14:textId="77777777" w:rsidR="00947F26"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w:t>
      </w:r>
      <w:r>
        <w:rPr>
          <w:rFonts w:ascii="Times New Roman" w:eastAsia="Times New Roman" w:hAnsi="Times New Roman" w:cs="Times New Roman"/>
          <w:sz w:val="24"/>
          <w:szCs w:val="24"/>
        </w:rPr>
        <w:lastRenderedPageBreak/>
        <w:t>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177872BB" w14:textId="77777777" w:rsidR="00947F26"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Pr>
          <w:rFonts w:ascii="Times New Roman" w:eastAsia="Calibri" w:hAnsi="Times New Roman" w:cs="Times New Roman"/>
        </w:rPr>
        <w:t xml:space="preserve"> </w:t>
      </w:r>
      <w:r>
        <w:rPr>
          <w:rFonts w:ascii="Times New Roman" w:eastAsia="Times New Roman" w:hAnsi="Times New Roman" w:cs="Times New Roman"/>
          <w:sz w:val="24"/>
          <w:szCs w:val="24"/>
        </w:rPr>
        <w:t>Размер штрафа составляет 1000 (одну тысячу) рублей.</w:t>
      </w:r>
    </w:p>
    <w:p w14:paraId="02D62F07" w14:textId="77777777" w:rsidR="00947F26"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вправе письменно потребовать у Поставщика уплату неустоек (штрафов, пеней).</w:t>
      </w:r>
    </w:p>
    <w:p w14:paraId="6DD6D0C5" w14:textId="77777777" w:rsidR="00947F26"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5.5. 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6513FC5E" w14:textId="77777777" w:rsidR="00947F26"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составляет 1000 (одну тысячу) рублей.</w:t>
      </w:r>
    </w:p>
    <w:p w14:paraId="4AC59B28" w14:textId="77777777" w:rsidR="00947F26"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19DE34C9" w14:textId="77777777" w:rsidR="00947F26"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5.8. 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 из следующих способов:</w:t>
      </w:r>
    </w:p>
    <w:p w14:paraId="7C9BC208" w14:textId="77777777" w:rsidR="00947F26"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bookmarkStart w:id="14" w:name="_Hlk157380020"/>
      <w:r>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(если такая обеспечительная мера предусмотрена условиями Договора);</w:t>
      </w:r>
    </w:p>
    <w:p w14:paraId="7E6FA3E4" w14:textId="77777777" w:rsidR="00947F26"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из независимой гарантии (если такая обеспечительная мера предусмотрена условиями Договора);</w:t>
      </w:r>
    </w:p>
    <w:p w14:paraId="1BEF4CC1" w14:textId="77777777" w:rsidR="00947F26"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46604362" w14:textId="77777777" w:rsidR="00947F26"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bookmarkEnd w:id="14"/>
    <w:p w14:paraId="7605D413" w14:textId="77777777" w:rsidR="00947F26"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58A5D60F" w14:textId="77777777" w:rsidR="00947F26"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5.10. Заказчик не несет ответственности за нарушение сроков оплаты в случае непредоставления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6D11F2B6" w14:textId="77777777" w:rsidR="00947F26"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64991438" w14:textId="77777777" w:rsidR="00947F26"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5.12. Уплата неустойки (штрафа, пени) не освобождает виновную сторону от выполнения принятых на себя обязательств по договору.</w:t>
      </w:r>
    </w:p>
    <w:p w14:paraId="5FA99BF5" w14:textId="77777777" w:rsidR="00947F26"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5.13.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08D0EA43" w14:textId="77777777" w:rsidR="00947F26" w:rsidRDefault="00947F26">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51B7C12A" w14:textId="77777777" w:rsidR="00947F26" w:rsidRDefault="00000000">
      <w:pPr>
        <w:suppressAutoHyphens/>
        <w:spacing w:after="0" w:line="240" w:lineRule="auto"/>
        <w:ind w:firstLine="851"/>
        <w:contextualSpacing/>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kern w:val="24"/>
          <w:sz w:val="24"/>
          <w:szCs w:val="24"/>
          <w:lang w:eastAsia="ru-RU"/>
        </w:rPr>
        <w:t>6</w:t>
      </w:r>
      <w:r>
        <w:rPr>
          <w:rFonts w:ascii="Times New Roman" w:eastAsia="Times New Roman" w:hAnsi="Times New Roman" w:cs="Times New Roman"/>
          <w:b/>
          <w:sz w:val="24"/>
          <w:szCs w:val="24"/>
          <w:lang w:val="zh-CN" w:eastAsia="ar-SA"/>
        </w:rPr>
        <w:t>. ОБСТОЯТЕЛЬСТВА НЕПРЕОДОЛИМОЙ СИЛЫ</w:t>
      </w:r>
    </w:p>
    <w:p w14:paraId="117A4446" w14:textId="77777777" w:rsidR="00947F26" w:rsidRDefault="00000000">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sz w:val="24"/>
          <w:szCs w:val="24"/>
          <w:lang w:eastAsia="ar-SA"/>
        </w:rPr>
        <w:t xml:space="preserve">6.1. </w:t>
      </w:r>
      <w:bookmarkStart w:id="15" w:name="_Hlk101730408"/>
      <w:r>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1A99E702" w14:textId="77777777" w:rsidR="00947F26"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1D3FE656" w14:textId="77777777" w:rsidR="00947F26"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377423F8" w14:textId="77777777" w:rsidR="00947F26"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5"/>
    <w:p w14:paraId="7D94B9CE" w14:textId="77777777" w:rsidR="00947F26" w:rsidRDefault="00947F26">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4DA9166F" w14:textId="77777777" w:rsidR="00947F26" w:rsidRDefault="00000000">
      <w:pPr>
        <w:ind w:firstLine="851"/>
        <w:contextualSpacing/>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kern w:val="24"/>
          <w:sz w:val="24"/>
          <w:szCs w:val="24"/>
          <w:lang w:eastAsia="ru-RU"/>
        </w:rPr>
        <w:t>7</w:t>
      </w:r>
      <w:r>
        <w:rPr>
          <w:rFonts w:ascii="Times New Roman" w:eastAsia="Times New Roman" w:hAnsi="Times New Roman" w:cs="Times New Roman"/>
          <w:b/>
          <w:sz w:val="24"/>
          <w:szCs w:val="24"/>
          <w:lang w:eastAsia="ar-SA"/>
        </w:rPr>
        <w:t>. АНТИКОРРУПЦИОННАЯ ОГОВОРКА</w:t>
      </w:r>
    </w:p>
    <w:p w14:paraId="6ACE913D" w14:textId="77777777" w:rsidR="00947F26"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7.1.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14:paraId="11A6C71A" w14:textId="77777777" w:rsidR="00947F26"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7.2.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4630E053" w14:textId="77777777" w:rsidR="00947F26" w:rsidRDefault="00000000">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ru-RU"/>
        </w:rPr>
        <w:t>7.3. В письменном</w:t>
      </w:r>
      <w:r>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5C1AAC9D" w14:textId="77777777" w:rsidR="00947F26"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7.4. Вторая сторона обязана рассмотреть уведомление в течение 10 рабочих дней с даты его получения.</w:t>
      </w:r>
    </w:p>
    <w:p w14:paraId="065CE26C" w14:textId="77777777" w:rsidR="00947F26"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3467057A" w14:textId="77777777" w:rsidR="00947F26" w:rsidRDefault="00947F26">
      <w:pPr>
        <w:tabs>
          <w:tab w:val="left" w:pos="993"/>
        </w:tabs>
        <w:spacing w:after="0" w:line="240" w:lineRule="auto"/>
        <w:rPr>
          <w:rFonts w:ascii="Times New Roman" w:eastAsia="Times New Roman" w:hAnsi="Times New Roman" w:cs="Times New Roman"/>
          <w:b/>
          <w:sz w:val="24"/>
          <w:szCs w:val="24"/>
          <w:lang w:eastAsia="ru-RU"/>
        </w:rPr>
      </w:pPr>
    </w:p>
    <w:p w14:paraId="6F49F4A8" w14:textId="77777777" w:rsidR="00947F26" w:rsidRDefault="00000000">
      <w:pPr>
        <w:suppressAutoHyphens/>
        <w:spacing w:after="0" w:line="240" w:lineRule="auto"/>
        <w:ind w:firstLine="851"/>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sz w:val="24"/>
          <w:szCs w:val="24"/>
          <w:lang w:eastAsia="ar-SA"/>
        </w:rPr>
        <w:t>8</w:t>
      </w:r>
      <w:r>
        <w:rPr>
          <w:rFonts w:ascii="Times New Roman" w:eastAsia="Times New Roman" w:hAnsi="Times New Roman" w:cs="Times New Roman"/>
          <w:b/>
          <w:sz w:val="24"/>
          <w:szCs w:val="24"/>
          <w:lang w:val="zh-CN" w:eastAsia="ar-SA"/>
        </w:rPr>
        <w:t>. ПОРЯДОК РАЗРЕШЕНИЯ СПОРОВ</w:t>
      </w:r>
    </w:p>
    <w:p w14:paraId="033BBAFC" w14:textId="77777777" w:rsidR="00947F26"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8.1. 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25810308" w14:textId="77777777" w:rsidR="00947F26"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8.2. Претензия должна быть направлена другой Стороне в письменном виде. По полученной претензии Сторона должна дать письменный </w:t>
      </w:r>
      <w:proofErr w:type="gramStart"/>
      <w:r>
        <w:rPr>
          <w:rFonts w:ascii="Times New Roman" w:eastAsia="Times New Roman" w:hAnsi="Times New Roman" w:cs="Times New Roman"/>
          <w:sz w:val="24"/>
          <w:szCs w:val="24"/>
          <w:lang w:eastAsia="ru-RU"/>
        </w:rPr>
        <w:t>ответ по существу</w:t>
      </w:r>
      <w:proofErr w:type="gramEnd"/>
      <w:r>
        <w:rPr>
          <w:rFonts w:ascii="Times New Roman" w:eastAsia="Times New Roman" w:hAnsi="Times New Roman" w:cs="Times New Roman"/>
          <w:sz w:val="24"/>
          <w:szCs w:val="24"/>
          <w:lang w:eastAsia="ru-RU"/>
        </w:rPr>
        <w:t xml:space="preserve"> в срок не позднее 10 (десяти) календарных дней с даты ее получения. </w:t>
      </w:r>
    </w:p>
    <w:p w14:paraId="615E0733" w14:textId="77777777" w:rsidR="00947F26"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6F471055" w14:textId="77777777" w:rsidR="00947F26" w:rsidRDefault="00947F26">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p>
    <w:p w14:paraId="144A80CC" w14:textId="77777777" w:rsidR="00947F26" w:rsidRDefault="00947F26">
      <w:pPr>
        <w:tabs>
          <w:tab w:val="left" w:pos="993"/>
        </w:tabs>
        <w:spacing w:after="0"/>
        <w:rPr>
          <w:rFonts w:ascii="Calibri" w:eastAsia="Calibri" w:hAnsi="Calibri" w:cs="Times New Roman"/>
          <w:b/>
          <w:vanish/>
          <w:lang w:eastAsia="ru-RU"/>
        </w:rPr>
      </w:pPr>
    </w:p>
    <w:p w14:paraId="093BC597" w14:textId="77777777" w:rsidR="00947F26" w:rsidRDefault="00000000">
      <w:pPr>
        <w:widowControl w:val="0"/>
        <w:numPr>
          <w:ilvl w:val="0"/>
          <w:numId w:val="6"/>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ДЕЙСТВИЕ ДОГОВОРА, ПОРЯДОК ИЗМЕНЕНИЯ</w:t>
      </w:r>
    </w:p>
    <w:p w14:paraId="5517DD2A" w14:textId="77777777" w:rsidR="00947F26" w:rsidRDefault="00000000">
      <w:pPr>
        <w:tabs>
          <w:tab w:val="left" w:pos="993"/>
        </w:tabs>
        <w:spacing w:after="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И РАСТОРЖЕНИЯ ДОГОВОРА</w:t>
      </w:r>
    </w:p>
    <w:p w14:paraId="0F8C6DA7" w14:textId="77777777" w:rsidR="00947F26" w:rsidRDefault="00000000">
      <w:pPr>
        <w:widowControl w:val="0"/>
        <w:numPr>
          <w:ilvl w:val="1"/>
          <w:numId w:val="6"/>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 Договор вступает в силу с даты его заключения, а именно с момента подписания Договора Заказчиком на электронной </w:t>
      </w:r>
      <w:bookmarkStart w:id="16" w:name="_Hlk154420601"/>
      <w:r>
        <w:rPr>
          <w:rFonts w:ascii="Times New Roman" w:eastAsia="Times New Roman" w:hAnsi="Times New Roman" w:cs="Times New Roman"/>
          <w:kern w:val="1"/>
          <w:sz w:val="24"/>
          <w:szCs w:val="24"/>
          <w:lang w:eastAsia="ru-RU" w:bidi="hi-IN"/>
        </w:rPr>
        <w:t xml:space="preserve">площадке, </w:t>
      </w:r>
      <w:r>
        <w:rPr>
          <w:rFonts w:ascii="Times New Roman" w:eastAsia="Times New Roman" w:hAnsi="Times New Roman" w:cs="Mangal"/>
          <w:kern w:val="1"/>
          <w:sz w:val="24"/>
          <w:szCs w:val="24"/>
          <w:lang w:eastAsia="zh-CN" w:bidi="hi-IN"/>
        </w:rPr>
        <w:t xml:space="preserve">момент исполнения обязательств определен </w:t>
      </w:r>
      <w:r>
        <w:rPr>
          <w:rFonts w:ascii="Times New Roman" w:eastAsia="Times New Roman" w:hAnsi="Times New Roman" w:cs="Mangal"/>
          <w:color w:val="0000FF"/>
          <w:kern w:val="1"/>
          <w:sz w:val="24"/>
          <w:szCs w:val="24"/>
          <w:lang w:eastAsia="zh-CN" w:bidi="hi-IN"/>
        </w:rPr>
        <w:t>пунктом 3.1</w:t>
      </w:r>
      <w:r>
        <w:rPr>
          <w:rFonts w:ascii="Times New Roman" w:eastAsia="Times New Roman" w:hAnsi="Times New Roman" w:cs="Mangal"/>
          <w:kern w:val="1"/>
          <w:sz w:val="24"/>
          <w:szCs w:val="24"/>
          <w:lang w:eastAsia="zh-CN" w:bidi="hi-IN"/>
        </w:rPr>
        <w:t xml:space="preserve"> настоящего Договора и</w:t>
      </w:r>
      <w:r>
        <w:rPr>
          <w:rFonts w:ascii="Times New Roman" w:eastAsia="Times New Roman" w:hAnsi="Times New Roman" w:cs="Times New Roman"/>
          <w:kern w:val="1"/>
          <w:sz w:val="24"/>
          <w:szCs w:val="24"/>
          <w:lang w:eastAsia="ru-RU" w:bidi="hi-IN"/>
        </w:rPr>
        <w:t xml:space="preserve"> </w:t>
      </w:r>
      <w:bookmarkEnd w:id="16"/>
      <w:r>
        <w:rPr>
          <w:rFonts w:ascii="Times New Roman" w:eastAsia="Times New Roman" w:hAnsi="Times New Roman" w:cs="Times New Roman"/>
          <w:kern w:val="1"/>
          <w:sz w:val="24"/>
          <w:szCs w:val="24"/>
          <w:lang w:eastAsia="ru-RU" w:bidi="hi-IN"/>
        </w:rPr>
        <w:t xml:space="preserve">действует до </w:t>
      </w:r>
      <w:bookmarkStart w:id="17" w:name="_Hlk191310713"/>
      <w:bookmarkStart w:id="18" w:name="_Hlk191311020"/>
      <w:r>
        <w:rPr>
          <w:rFonts w:ascii="Times New Roman" w:eastAsia="Times New Roman" w:hAnsi="Times New Roman" w:cs="Times New Roman"/>
          <w:kern w:val="1"/>
          <w:sz w:val="24"/>
          <w:szCs w:val="24"/>
          <w:highlight w:val="yellow"/>
          <w:lang w:eastAsia="ru-RU" w:bidi="hi-IN"/>
        </w:rPr>
        <w:t>«3</w:t>
      </w:r>
      <w:r w:rsidRPr="002D3601">
        <w:rPr>
          <w:rFonts w:ascii="Times New Roman" w:eastAsia="Times New Roman" w:hAnsi="Times New Roman" w:cs="Times New Roman"/>
          <w:kern w:val="1"/>
          <w:sz w:val="24"/>
          <w:szCs w:val="24"/>
          <w:highlight w:val="yellow"/>
          <w:lang w:eastAsia="ru-RU" w:bidi="hi-IN"/>
        </w:rPr>
        <w:t>1</w:t>
      </w:r>
      <w:r>
        <w:rPr>
          <w:rFonts w:ascii="Times New Roman" w:eastAsia="Times New Roman" w:hAnsi="Times New Roman" w:cs="Times New Roman"/>
          <w:kern w:val="1"/>
          <w:sz w:val="24"/>
          <w:szCs w:val="24"/>
          <w:highlight w:val="yellow"/>
          <w:lang w:eastAsia="ru-RU" w:bidi="hi-IN"/>
        </w:rPr>
        <w:t xml:space="preserve">» декабря </w:t>
      </w:r>
      <w:bookmarkEnd w:id="17"/>
      <w:r>
        <w:rPr>
          <w:rFonts w:ascii="Times New Roman" w:eastAsia="Times New Roman" w:hAnsi="Times New Roman" w:cs="Times New Roman"/>
          <w:kern w:val="1"/>
          <w:sz w:val="24"/>
          <w:szCs w:val="24"/>
          <w:highlight w:val="yellow"/>
          <w:lang w:eastAsia="ru-RU" w:bidi="hi-IN"/>
        </w:rPr>
        <w:t>2025 г.,</w:t>
      </w:r>
      <w:r>
        <w:rPr>
          <w:rFonts w:ascii="Times New Roman" w:eastAsia="Times New Roman" w:hAnsi="Times New Roman" w:cs="Times New Roman"/>
          <w:kern w:val="1"/>
          <w:sz w:val="24"/>
          <w:szCs w:val="24"/>
          <w:lang w:eastAsia="ru-RU" w:bidi="hi-IN"/>
        </w:rPr>
        <w:t xml:space="preserve"> </w:t>
      </w:r>
      <w:bookmarkEnd w:id="18"/>
      <w:r>
        <w:rPr>
          <w:rFonts w:ascii="Times New Roman" w:eastAsia="Times New Roman" w:hAnsi="Times New Roman" w:cs="Times New Roman"/>
          <w:kern w:val="1"/>
          <w:sz w:val="24"/>
          <w:szCs w:val="24"/>
          <w:lang w:eastAsia="ru-RU" w:bidi="hi-IN"/>
        </w:rPr>
        <w:t>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19574788" w14:textId="77777777" w:rsidR="00947F26" w:rsidRDefault="00000000">
      <w:pPr>
        <w:widowControl w:val="0"/>
        <w:numPr>
          <w:ilvl w:val="1"/>
          <w:numId w:val="6"/>
        </w:numPr>
        <w:suppressAutoHyphens/>
        <w:autoSpaceDE w:val="0"/>
        <w:autoSpaceDN w:val="0"/>
        <w:adjustRightInd w:val="0"/>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Pr>
          <w:rFonts w:ascii="Times New Roman" w:eastAsia="Times New Roman" w:hAnsi="Times New Roman" w:cs="Times New Roman"/>
          <w:color w:val="000000"/>
          <w:kern w:val="1"/>
          <w:sz w:val="24"/>
          <w:szCs w:val="24"/>
          <w:lang w:eastAsia="ar-SA" w:bidi="hi-IN"/>
        </w:rPr>
        <w:t xml:space="preserve">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 </w:t>
      </w:r>
      <w:bookmarkStart w:id="19" w:name="_Hlk198715731"/>
      <w:r>
        <w:rPr>
          <w:rFonts w:ascii="Times New Roman" w:hAnsi="Times New Roman" w:cs="Times New Roman"/>
          <w:color w:val="000000"/>
          <w:sz w:val="24"/>
          <w:szCs w:val="24"/>
          <w:lang w:eastAsia="ar-SA"/>
        </w:rPr>
        <w:t>При этом, заключение дополнительных соглашений к договору в соответствии со ст. 452 ГК РФ, ч. 2 ст. 2, ч. 5 ст. 4 Закона № 223-ФЗ допускается в случае, если это не противоречит требованиям положения о закупке Заказчика.</w:t>
      </w:r>
      <w:bookmarkEnd w:id="19"/>
    </w:p>
    <w:p w14:paraId="445FF829" w14:textId="77777777" w:rsidR="00947F26" w:rsidRDefault="00000000">
      <w:pPr>
        <w:widowControl w:val="0"/>
        <w:numPr>
          <w:ilvl w:val="1"/>
          <w:numId w:val="6"/>
        </w:numPr>
        <w:tabs>
          <w:tab w:val="left" w:pos="851"/>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30C008E0" w14:textId="77777777" w:rsidR="00947F26" w:rsidRDefault="00000000">
      <w:pPr>
        <w:widowControl w:val="0"/>
        <w:tabs>
          <w:tab w:val="left" w:pos="851"/>
          <w:tab w:val="left" w:pos="1134"/>
        </w:tabs>
        <w:suppressAutoHyphens/>
        <w:spacing w:after="0" w:line="240" w:lineRule="auto"/>
        <w:ind w:firstLine="851"/>
        <w:contextualSpacing/>
        <w:jc w:val="both"/>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В случае перемены Заказчика права и обязанности Заказчика, предусмотренные Договором, переходят к новому Заказчику.</w:t>
      </w:r>
    </w:p>
    <w:p w14:paraId="522133E5" w14:textId="77777777" w:rsidR="00947F26" w:rsidRDefault="00000000">
      <w:pPr>
        <w:tabs>
          <w:tab w:val="left" w:pos="851"/>
          <w:tab w:val="left" w:pos="1134"/>
        </w:tabs>
        <w:spacing w:after="0" w:line="240" w:lineRule="auto"/>
        <w:ind w:firstLine="851"/>
        <w:contextualSpacing/>
        <w:jc w:val="both"/>
        <w:rPr>
          <w:rFonts w:ascii="Times New Roman" w:eastAsia="Times New Roman" w:hAnsi="Times New Roman" w:cs="Times New Roman"/>
          <w:kern w:val="1"/>
          <w:sz w:val="24"/>
          <w:szCs w:val="24"/>
          <w:lang w:eastAsia="ru-RU" w:bidi="hi-IN"/>
        </w:rPr>
      </w:pPr>
      <w:bookmarkStart w:id="20" w:name="_Hlk190292662"/>
      <w:r>
        <w:rPr>
          <w:rFonts w:ascii="Times New Roman" w:eastAsia="Times New Roman" w:hAnsi="Times New Roman" w:cs="Times New Roman"/>
          <w:kern w:val="1"/>
          <w:sz w:val="24"/>
          <w:szCs w:val="24"/>
          <w:lang w:eastAsia="ru-RU" w:bidi="hi-IN"/>
        </w:rPr>
        <w:t>Если договор заключен с российским лицом и установлены запрет, ограничение, преимущество, предусмотренные п. 1 ч. 2 ст. 3.1-4 Закона № 223-ФЗ,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(при запрете), не допускается перемена подрядчика (исполнителя), с которым заключен договор, на иностранное лицо, если договор заключен с российским лицом (при ограничении) и допускается перемена подрядчика (исполнителя), если договор заключен с российским лицом исключительно на российское лицо (при преимуществе).</w:t>
      </w:r>
      <w:bookmarkEnd w:id="20"/>
    </w:p>
    <w:p w14:paraId="5ED0ACB5" w14:textId="77777777" w:rsidR="00947F26" w:rsidRDefault="00000000">
      <w:pPr>
        <w:widowControl w:val="0"/>
        <w:numPr>
          <w:ilvl w:val="1"/>
          <w:numId w:val="6"/>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 работ, оказании услуг). </w:t>
      </w:r>
      <w:bookmarkStart w:id="21" w:name="_Hlk190292632"/>
      <w:r>
        <w:rPr>
          <w:rFonts w:ascii="Times New Roman" w:eastAsia="Times New Roman" w:hAnsi="Times New Roman" w:cs="Times New Roman"/>
          <w:kern w:val="1"/>
          <w:sz w:val="24"/>
          <w:szCs w:val="24"/>
          <w:lang w:eastAsia="ru-RU" w:bidi="hi-IN"/>
        </w:rPr>
        <w:t>Если договор предусматривает поставку товара российского происхождения, в отношении которого установлены запрет, ограничение, преимущество, предусмотренные п. 1 ч. 2 ст. 3.1-4 Закона № 223-ФЗ, при исполнении договора не допускается замена такого товара на происходящий из иностранного государства товар (при запрете), не допускается замена такого товара на происходящий из иностранного государства товар, если договор предусматривает поставку товара российского происхождения (при ограничении), допускается замена товара исключительно на товар российского происхождения, если договор предусматривает поставку товара российского происхождения (при преимуществе).</w:t>
      </w:r>
      <w:bookmarkEnd w:id="21"/>
    </w:p>
    <w:p w14:paraId="067E97C4" w14:textId="77777777" w:rsidR="00947F26" w:rsidRDefault="00000000">
      <w:pPr>
        <w:widowControl w:val="0"/>
        <w:numPr>
          <w:ilvl w:val="1"/>
          <w:numId w:val="6"/>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Настоящий Договор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4190DEEB" w14:textId="77777777" w:rsidR="00947F26" w:rsidRDefault="00000000">
      <w:pPr>
        <w:widowControl w:val="0"/>
        <w:numPr>
          <w:ilvl w:val="1"/>
          <w:numId w:val="6"/>
        </w:numPr>
        <w:suppressAutoHyphens/>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Pr>
          <w:rFonts w:ascii="Times New Roman" w:eastAsia="Times New Roman" w:hAnsi="Times New Roman" w:cs="Times New Roman"/>
          <w:color w:val="000000"/>
          <w:kern w:val="1"/>
          <w:sz w:val="24"/>
          <w:szCs w:val="24"/>
          <w:lang w:eastAsia="ar-SA" w:bidi="hi-IN"/>
        </w:rPr>
        <w:t xml:space="preserve">Сторона, которой направлено предложение о расторжении Договора по соглашению сторон, должна дать письменный </w:t>
      </w:r>
      <w:proofErr w:type="gramStart"/>
      <w:r>
        <w:rPr>
          <w:rFonts w:ascii="Times New Roman" w:eastAsia="Times New Roman" w:hAnsi="Times New Roman" w:cs="Times New Roman"/>
          <w:color w:val="000000"/>
          <w:kern w:val="1"/>
          <w:sz w:val="24"/>
          <w:szCs w:val="24"/>
          <w:lang w:eastAsia="ar-SA" w:bidi="hi-IN"/>
        </w:rPr>
        <w:t>ответ по существу</w:t>
      </w:r>
      <w:proofErr w:type="gramEnd"/>
      <w:r>
        <w:rPr>
          <w:rFonts w:ascii="Times New Roman" w:eastAsia="Times New Roman" w:hAnsi="Times New Roman" w:cs="Times New Roman"/>
          <w:color w:val="000000"/>
          <w:kern w:val="1"/>
          <w:sz w:val="24"/>
          <w:szCs w:val="24"/>
          <w:lang w:eastAsia="ar-SA" w:bidi="hi-IN"/>
        </w:rPr>
        <w:t xml:space="preserve"> в срок не позднее 5 (пяти) календарных дней с даты его получения.</w:t>
      </w:r>
    </w:p>
    <w:p w14:paraId="6DC4B75C" w14:textId="77777777" w:rsidR="00947F26"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lastRenderedPageBreak/>
        <w:t>Расторжение Договора производится Сторонами путем подписания соответствующего соглашения о расторжении.</w:t>
      </w:r>
    </w:p>
    <w:p w14:paraId="2EBB2408" w14:textId="77777777" w:rsidR="00947F26"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9.7. Заказчик вправе в одностороннем порядке отказаться от заключения или исполнения договора с участником закупки в следующих случаях:</w:t>
      </w:r>
    </w:p>
    <w:p w14:paraId="5C62180D" w14:textId="77777777" w:rsidR="00947F26"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3A41A010" w14:textId="77777777" w:rsidR="00947F26"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закупке,</w:t>
      </w:r>
      <w:r>
        <w:rPr>
          <w:rFonts w:ascii="Times New Roman" w:eastAsia="Times New Roman" w:hAnsi="Times New Roman" w:cs="Times New Roman"/>
          <w:sz w:val="20"/>
          <w:szCs w:val="20"/>
          <w:lang w:eastAsia="ar-SA"/>
        </w:rPr>
        <w:t xml:space="preserve"> </w:t>
      </w:r>
      <w:r>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02A64A87" w14:textId="77777777" w:rsidR="00947F26"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4085BFCF" w14:textId="77777777" w:rsidR="00947F26"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661C4CD4" w14:textId="77777777" w:rsidR="00947F26"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66BC4FAF" w14:textId="77777777" w:rsidR="00947F26"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6149D147" w14:textId="77777777" w:rsidR="00947F26"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67EE6F6D" w14:textId="77777777" w:rsidR="00947F26"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9.8. 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4135923F" w14:textId="77777777" w:rsidR="00947F26"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9.9. Все изменения и дополнения вносятся в Договор в письменной форме по соглашению сторон, либо по решению суда.</w:t>
      </w:r>
    </w:p>
    <w:p w14:paraId="3F385912" w14:textId="77777777" w:rsidR="00947F26" w:rsidRDefault="00947F26">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6FBDEDBD" w14:textId="77777777" w:rsidR="00947F26" w:rsidRDefault="00000000">
      <w:pPr>
        <w:suppressAutoHyphens/>
        <w:spacing w:after="0" w:line="240" w:lineRule="auto"/>
        <w:ind w:firstLine="851"/>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sz w:val="24"/>
          <w:szCs w:val="24"/>
          <w:lang w:val="zh-CN" w:eastAsia="ar-SA"/>
        </w:rPr>
        <w:t>1</w:t>
      </w:r>
      <w:r>
        <w:rPr>
          <w:rFonts w:ascii="Times New Roman" w:eastAsia="Times New Roman" w:hAnsi="Times New Roman" w:cs="Times New Roman"/>
          <w:b/>
          <w:sz w:val="24"/>
          <w:szCs w:val="24"/>
          <w:lang w:eastAsia="ar-SA"/>
        </w:rPr>
        <w:t>0</w:t>
      </w:r>
      <w:r>
        <w:rPr>
          <w:rFonts w:ascii="Times New Roman" w:eastAsia="Times New Roman" w:hAnsi="Times New Roman" w:cs="Times New Roman"/>
          <w:b/>
          <w:sz w:val="24"/>
          <w:szCs w:val="24"/>
          <w:lang w:val="zh-CN" w:eastAsia="ar-SA"/>
        </w:rPr>
        <w:t>. П</w:t>
      </w:r>
      <w:r>
        <w:rPr>
          <w:rFonts w:ascii="Times New Roman" w:eastAsia="Times New Roman" w:hAnsi="Times New Roman" w:cs="Times New Roman"/>
          <w:b/>
          <w:sz w:val="24"/>
          <w:szCs w:val="24"/>
          <w:lang w:eastAsia="ar-SA"/>
        </w:rPr>
        <w:t>РОЧИЕ УСЛОВИЯ</w:t>
      </w:r>
    </w:p>
    <w:p w14:paraId="64566292" w14:textId="77777777" w:rsidR="00947F26" w:rsidRDefault="00000000">
      <w:pPr>
        <w:suppressAutoHyphens/>
        <w:spacing w:after="0" w:line="240" w:lineRule="auto"/>
        <w:ind w:firstLine="851"/>
        <w:jc w:val="both"/>
        <w:rPr>
          <w:rFonts w:ascii="Times New Roman" w:eastAsia="Times New Roman" w:hAnsi="Times New Roman" w:cs="Times New Roman"/>
          <w:sz w:val="24"/>
          <w:szCs w:val="24"/>
          <w:lang w:val="zh-CN" w:eastAsia="ar-SA"/>
        </w:rPr>
      </w:pPr>
      <w:r>
        <w:rPr>
          <w:rFonts w:ascii="Times New Roman" w:eastAsia="Times New Roman" w:hAnsi="Times New Roman" w:cs="Times New Roman"/>
          <w:sz w:val="24"/>
          <w:szCs w:val="24"/>
          <w:lang w:val="zh-CN" w:eastAsia="ar-SA"/>
        </w:rPr>
        <w:t>1</w:t>
      </w:r>
      <w:r>
        <w:rPr>
          <w:rFonts w:ascii="Times New Roman" w:eastAsia="Times New Roman" w:hAnsi="Times New Roman" w:cs="Times New Roman"/>
          <w:sz w:val="24"/>
          <w:szCs w:val="24"/>
          <w:lang w:eastAsia="ar-SA"/>
        </w:rPr>
        <w:t>0</w:t>
      </w:r>
      <w:r>
        <w:rPr>
          <w:rFonts w:ascii="Times New Roman" w:eastAsia="Times New Roman" w:hAnsi="Times New Roman" w:cs="Times New Roman"/>
          <w:sz w:val="24"/>
          <w:szCs w:val="24"/>
          <w:lang w:val="zh-CN" w:eastAsia="ar-SA"/>
        </w:rPr>
        <w:t xml:space="preserve">.1. </w:t>
      </w:r>
      <w:bookmarkStart w:id="22" w:name="_Hlk79441204"/>
      <w:r>
        <w:rPr>
          <w:rFonts w:ascii="Times New Roman" w:eastAsia="Times New Roman" w:hAnsi="Times New Roman" w:cs="Times New Roman"/>
          <w:sz w:val="24"/>
          <w:szCs w:val="24"/>
          <w:lang w:val="zh-CN"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61105F11" w14:textId="77777777" w:rsidR="00947F26" w:rsidRDefault="00000000">
      <w:pPr>
        <w:suppressAutoHyphens/>
        <w:spacing w:after="0" w:line="240" w:lineRule="auto"/>
        <w:ind w:firstLine="85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10.2. К отношениям Сторон по Договору и в связи с ним применяется право Российской Федерации.</w:t>
      </w:r>
    </w:p>
    <w:p w14:paraId="4C1BFBD2" w14:textId="77777777" w:rsidR="00947F26"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68988FA9" w14:textId="77777777" w:rsidR="00947F26"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3FCC4792" w14:textId="77777777" w:rsidR="00947F26"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23" w:name="_Hlk92577501"/>
      <w:r>
        <w:rPr>
          <w:rFonts w:ascii="Times New Roman" w:eastAsia="Times New Roman" w:hAnsi="Times New Roman" w:cs="Times New Roman"/>
          <w:bCs/>
          <w:sz w:val="24"/>
          <w:szCs w:val="24"/>
          <w:lang w:eastAsia="ru-RU"/>
        </w:rPr>
        <w:t xml:space="preserve">В случае изменения реквизитов Сторон, указанных в </w:t>
      </w:r>
      <w:r>
        <w:rPr>
          <w:rFonts w:ascii="Times New Roman" w:eastAsia="Times New Roman" w:hAnsi="Times New Roman" w:cs="Times New Roman"/>
          <w:bCs/>
          <w:color w:val="0000FF"/>
          <w:sz w:val="24"/>
          <w:szCs w:val="24"/>
          <w:lang w:eastAsia="ru-RU"/>
        </w:rPr>
        <w:t>разделе 11</w:t>
      </w:r>
      <w:r>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23"/>
    <w:p w14:paraId="1AE28B93" w14:textId="77777777" w:rsidR="00947F26"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10.5. </w:t>
      </w:r>
      <w:bookmarkEnd w:id="22"/>
      <w:r>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Pr>
          <w:rFonts w:ascii="Times New Roman" w:eastAsia="Times New Roman" w:hAnsi="Times New Roman" w:cs="Times New Roman"/>
          <w:color w:val="0000FF"/>
          <w:sz w:val="24"/>
          <w:szCs w:val="24"/>
          <w:lang w:eastAsia="ru-RU"/>
        </w:rPr>
        <w:t xml:space="preserve">разделе 11 </w:t>
      </w:r>
      <w:r>
        <w:rPr>
          <w:rFonts w:ascii="Times New Roman" w:eastAsia="Times New Roman" w:hAnsi="Times New Roman" w:cs="Times New Roman"/>
          <w:sz w:val="24"/>
          <w:szCs w:val="24"/>
          <w:lang w:eastAsia="ru-RU"/>
        </w:rPr>
        <w:t xml:space="preserve">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w:t>
      </w:r>
      <w:r>
        <w:rPr>
          <w:rFonts w:ascii="Times New Roman" w:eastAsia="Times New Roman" w:hAnsi="Times New Roman" w:cs="Times New Roman"/>
          <w:sz w:val="24"/>
          <w:szCs w:val="24"/>
          <w:lang w:eastAsia="ru-RU"/>
        </w:rPr>
        <w:lastRenderedPageBreak/>
        <w:t>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00115096" w14:textId="77777777" w:rsidR="00947F26"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zh-CN" w:eastAsia="ar-SA"/>
        </w:rPr>
        <w:t>1</w:t>
      </w:r>
      <w:r>
        <w:rPr>
          <w:rFonts w:ascii="Times New Roman" w:eastAsia="Times New Roman" w:hAnsi="Times New Roman" w:cs="Times New Roman"/>
          <w:sz w:val="24"/>
          <w:szCs w:val="24"/>
          <w:lang w:eastAsia="ar-SA"/>
        </w:rPr>
        <w:t>0</w:t>
      </w:r>
      <w:r>
        <w:rPr>
          <w:rFonts w:ascii="Times New Roman" w:eastAsia="Times New Roman" w:hAnsi="Times New Roman" w:cs="Times New Roman"/>
          <w:sz w:val="24"/>
          <w:szCs w:val="24"/>
          <w:lang w:val="zh-CN" w:eastAsia="ar-SA"/>
        </w:rPr>
        <w:t>.</w:t>
      </w:r>
      <w:r>
        <w:rPr>
          <w:rFonts w:ascii="Times New Roman" w:eastAsia="Times New Roman" w:hAnsi="Times New Roman" w:cs="Times New Roman"/>
          <w:sz w:val="24"/>
          <w:szCs w:val="24"/>
          <w:lang w:eastAsia="ar-SA"/>
        </w:rPr>
        <w:t>6</w:t>
      </w:r>
      <w:r>
        <w:rPr>
          <w:rFonts w:ascii="Times New Roman" w:eastAsia="Times New Roman" w:hAnsi="Times New Roman" w:cs="Times New Roman"/>
          <w:sz w:val="24"/>
          <w:szCs w:val="24"/>
          <w:lang w:val="zh-CN" w:eastAsia="ar-SA"/>
        </w:rPr>
        <w:t>.</w:t>
      </w:r>
      <w:r>
        <w:rPr>
          <w:rFonts w:ascii="Times New Roman" w:eastAsia="Times New Roman" w:hAnsi="Times New Roman" w:cs="Times New Roman"/>
          <w:sz w:val="24"/>
          <w:szCs w:val="24"/>
          <w:lang w:val="zh-CN" w:eastAsia="ar-SA"/>
        </w:rPr>
        <w:tab/>
      </w:r>
      <w:r>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Pr>
          <w:rFonts w:ascii="Times New Roman" w:eastAsia="Times New Roman" w:hAnsi="Times New Roman" w:cs="Times New Roman"/>
          <w:color w:val="0000FF"/>
          <w:sz w:val="24"/>
          <w:szCs w:val="24"/>
          <w:lang w:eastAsia="ru-RU"/>
        </w:rPr>
        <w:t>разделе 11</w:t>
      </w:r>
      <w:r>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334D373A" w14:textId="77777777" w:rsidR="00947F26"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(ресепшн) Стороны по адресам, указанным в Договоре или ЕГРЮЛ.</w:t>
      </w:r>
    </w:p>
    <w:p w14:paraId="344C7068" w14:textId="77777777" w:rsidR="00947F26"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73812011" w14:textId="77777777" w:rsidR="00947F26" w:rsidRDefault="00000000">
      <w:pPr>
        <w:tabs>
          <w:tab w:val="left" w:pos="0"/>
        </w:tabs>
        <w:spacing w:after="0" w:line="240" w:lineRule="auto"/>
        <w:ind w:firstLine="851"/>
        <w:jc w:val="both"/>
        <w:rPr>
          <w:rFonts w:ascii="Times New Roman" w:eastAsia="Calibri" w:hAnsi="Times New Roman" w:cs="Times New Roman"/>
          <w:sz w:val="24"/>
          <w:szCs w:val="24"/>
          <w:lang w:eastAsia="ru-RU"/>
        </w:rPr>
      </w:pPr>
      <w:r>
        <w:rPr>
          <w:rFonts w:ascii="Times New Roman" w:eastAsia="SimSun" w:hAnsi="Times New Roman" w:cs="Times New Roman"/>
          <w:color w:val="000000"/>
          <w:spacing w:val="3"/>
          <w:sz w:val="24"/>
          <w:szCs w:val="24"/>
          <w:lang w:eastAsia="ru-RU"/>
        </w:rPr>
        <w:t xml:space="preserve">10.7. </w:t>
      </w:r>
      <w:r>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3BB827A8" w14:textId="77777777" w:rsidR="00947F26" w:rsidRDefault="00000000">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Приложение 1 – Спецификация.</w:t>
      </w:r>
    </w:p>
    <w:p w14:paraId="22D63F0F" w14:textId="77777777" w:rsidR="00947F26" w:rsidRDefault="00947F26">
      <w:pPr>
        <w:spacing w:after="0" w:line="240" w:lineRule="auto"/>
        <w:jc w:val="both"/>
        <w:rPr>
          <w:rFonts w:ascii="Times New Roman" w:eastAsia="Times New Roman" w:hAnsi="Times New Roman" w:cs="Times New Roman"/>
          <w:sz w:val="24"/>
          <w:szCs w:val="24"/>
          <w:lang w:eastAsia="ru-RU"/>
        </w:rPr>
      </w:pPr>
    </w:p>
    <w:p w14:paraId="103DF2ED" w14:textId="77777777" w:rsidR="00947F26" w:rsidRDefault="00000000">
      <w:pPr>
        <w:spacing w:after="0" w:line="240" w:lineRule="auto"/>
        <w:ind w:firstLine="708"/>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11.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947F26" w14:paraId="3527E3FD" w14:textId="77777777">
        <w:trPr>
          <w:jc w:val="center"/>
        </w:trPr>
        <w:tc>
          <w:tcPr>
            <w:tcW w:w="3952" w:type="dxa"/>
          </w:tcPr>
          <w:p w14:paraId="339D24B9" w14:textId="77777777" w:rsidR="00947F26" w:rsidRDefault="00000000">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Pr>
                <w:rFonts w:ascii="Times New Roman" w:eastAsia="Times New Roman" w:hAnsi="Times New Roman" w:cs="Calibri"/>
                <w:b/>
                <w:sz w:val="24"/>
                <w:szCs w:val="24"/>
                <w:lang w:eastAsia="ar-SA"/>
              </w:rPr>
              <w:t>Заказчик:</w:t>
            </w:r>
          </w:p>
        </w:tc>
        <w:tc>
          <w:tcPr>
            <w:tcW w:w="1297" w:type="dxa"/>
          </w:tcPr>
          <w:p w14:paraId="2E9690A5" w14:textId="77777777" w:rsidR="00947F26" w:rsidRDefault="00947F26">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6137CFB3" w14:textId="77777777" w:rsidR="00947F26" w:rsidRDefault="00000000">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Pr>
                <w:rFonts w:ascii="Times New Roman" w:eastAsia="Times New Roman" w:hAnsi="Times New Roman" w:cs="Times New Roman"/>
                <w:b/>
                <w:sz w:val="24"/>
                <w:szCs w:val="24"/>
                <w:lang w:eastAsia="ar-SA"/>
              </w:rPr>
              <w:t>Поставщик</w:t>
            </w:r>
            <w:r>
              <w:rPr>
                <w:rFonts w:ascii="Times New Roman" w:eastAsia="Times New Roman" w:hAnsi="Times New Roman" w:cs="Calibri"/>
                <w:b/>
                <w:sz w:val="24"/>
                <w:szCs w:val="24"/>
                <w:lang w:eastAsia="ar-SA"/>
              </w:rPr>
              <w:t>:</w:t>
            </w:r>
          </w:p>
        </w:tc>
      </w:tr>
    </w:tbl>
    <w:p w14:paraId="56623235" w14:textId="77777777" w:rsidR="00947F26" w:rsidRDefault="00947F26">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477"/>
        <w:gridCol w:w="2271"/>
        <w:gridCol w:w="211"/>
        <w:gridCol w:w="2480"/>
        <w:gridCol w:w="1833"/>
        <w:gridCol w:w="649"/>
      </w:tblGrid>
      <w:tr w:rsidR="00947F26" w14:paraId="0E558435" w14:textId="77777777">
        <w:trPr>
          <w:gridAfter w:val="1"/>
          <w:wAfter w:w="677" w:type="dxa"/>
          <w:trHeight w:val="3969"/>
        </w:trPr>
        <w:tc>
          <w:tcPr>
            <w:tcW w:w="5034" w:type="dxa"/>
            <w:gridSpan w:val="3"/>
          </w:tcPr>
          <w:p w14:paraId="102CF82B" w14:textId="77777777" w:rsidR="00947F26"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Наименование или Ф.И.О: ______</w:t>
            </w:r>
          </w:p>
          <w:p w14:paraId="28394617" w14:textId="77777777" w:rsidR="00947F26"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Место нахождения или место жительства: ______</w:t>
            </w:r>
          </w:p>
          <w:p w14:paraId="3842AA3C" w14:textId="77777777" w:rsidR="00947F26"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Почтовый адрес: ______</w:t>
            </w:r>
          </w:p>
          <w:p w14:paraId="70899D61" w14:textId="77777777" w:rsidR="00947F26"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Паспортные данные: ______</w:t>
            </w:r>
          </w:p>
          <w:p w14:paraId="6A678D6B" w14:textId="77777777" w:rsidR="00947F26"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Номер контактного телефона: ______</w:t>
            </w:r>
          </w:p>
          <w:p w14:paraId="21A93364" w14:textId="77777777" w:rsidR="00947F26"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почты: ______</w:t>
            </w:r>
          </w:p>
          <w:p w14:paraId="73253DEB" w14:textId="77777777" w:rsidR="00947F26"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ОГРН или ОГРНИП: ______</w:t>
            </w:r>
          </w:p>
          <w:p w14:paraId="76C56238" w14:textId="77777777" w:rsidR="00947F26"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Дата регистрации: ______</w:t>
            </w:r>
          </w:p>
          <w:p w14:paraId="0D55F64F" w14:textId="77777777" w:rsidR="00947F26"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Код по ОКПО: ______</w:t>
            </w:r>
          </w:p>
          <w:p w14:paraId="35D6E0D5" w14:textId="77777777" w:rsidR="00947F26"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ИНН/КПП: ______</w:t>
            </w:r>
          </w:p>
          <w:p w14:paraId="0F7C24B2" w14:textId="77777777" w:rsidR="00947F26"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Банковские реквизиты: ______</w:t>
            </w:r>
          </w:p>
        </w:tc>
        <w:tc>
          <w:tcPr>
            <w:tcW w:w="4637" w:type="dxa"/>
            <w:gridSpan w:val="3"/>
          </w:tcPr>
          <w:p w14:paraId="289887EC" w14:textId="77777777" w:rsidR="00947F26"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Наименование или Ф.И.О: ______</w:t>
            </w:r>
          </w:p>
          <w:p w14:paraId="7EA3389B" w14:textId="77777777" w:rsidR="00947F26"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Место нахождения или место жительства: ______</w:t>
            </w:r>
          </w:p>
          <w:p w14:paraId="56BF8446" w14:textId="77777777" w:rsidR="00947F26"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Почтовый адрес: ______</w:t>
            </w:r>
          </w:p>
          <w:p w14:paraId="0C4255E9" w14:textId="77777777" w:rsidR="00947F26"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Паспортные данные: ______</w:t>
            </w:r>
          </w:p>
          <w:p w14:paraId="67E6955F" w14:textId="77777777" w:rsidR="00947F26"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Номер контактного телефона: ______</w:t>
            </w:r>
          </w:p>
          <w:p w14:paraId="13FD5387" w14:textId="77777777" w:rsidR="00947F26"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почты: ______</w:t>
            </w:r>
          </w:p>
          <w:p w14:paraId="787A18BD" w14:textId="77777777" w:rsidR="00947F26"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ОГРН или ОГРНИП: ______</w:t>
            </w:r>
          </w:p>
          <w:p w14:paraId="7F13FB6C" w14:textId="77777777" w:rsidR="00947F26"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Дата регистрации: ______</w:t>
            </w:r>
          </w:p>
          <w:p w14:paraId="3CA16CAC" w14:textId="77777777" w:rsidR="00947F26"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Код по ОКПО: ______</w:t>
            </w:r>
          </w:p>
          <w:p w14:paraId="17D2E7DD" w14:textId="77777777" w:rsidR="00947F26"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ИНН/КПП: ______</w:t>
            </w:r>
          </w:p>
          <w:p w14:paraId="1115D9E9" w14:textId="77777777" w:rsidR="00947F26"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Банковские реквизиты: ______</w:t>
            </w:r>
          </w:p>
        </w:tc>
      </w:tr>
      <w:tr w:rsidR="00947F26" w14:paraId="7F9A5BAA" w14:textId="77777777">
        <w:trPr>
          <w:gridBefore w:val="1"/>
          <w:wBefore w:w="142" w:type="dxa"/>
          <w:trHeight w:val="20"/>
        </w:trPr>
        <w:tc>
          <w:tcPr>
            <w:tcW w:w="5103" w:type="dxa"/>
            <w:gridSpan w:val="3"/>
          </w:tcPr>
          <w:p w14:paraId="01BDA074" w14:textId="77777777" w:rsidR="00947F26" w:rsidRDefault="00947F26">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62C12248" w14:textId="77777777" w:rsidR="00947F26" w:rsidRDefault="00000000">
            <w:pPr>
              <w:widowControl w:val="0"/>
              <w:suppressAutoHyphens/>
              <w:spacing w:after="0" w:line="240" w:lineRule="auto"/>
              <w:ind w:hanging="74"/>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Указать должность</w:t>
            </w:r>
          </w:p>
        </w:tc>
        <w:tc>
          <w:tcPr>
            <w:tcW w:w="5103" w:type="dxa"/>
            <w:gridSpan w:val="3"/>
          </w:tcPr>
          <w:p w14:paraId="264D2171" w14:textId="77777777" w:rsidR="00947F26" w:rsidRDefault="00947F26">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7808AB23" w14:textId="77777777" w:rsidR="00947F26" w:rsidRDefault="00000000">
            <w:pPr>
              <w:widowControl w:val="0"/>
              <w:suppressAutoHyphens/>
              <w:spacing w:after="0" w:line="240" w:lineRule="auto"/>
              <w:textAlignment w:val="baseline"/>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Указать должность</w:t>
            </w:r>
          </w:p>
        </w:tc>
      </w:tr>
      <w:tr w:rsidR="00947F26" w14:paraId="65998CDE" w14:textId="77777777">
        <w:trPr>
          <w:gridBefore w:val="1"/>
          <w:wBefore w:w="142" w:type="dxa"/>
          <w:trHeight w:val="20"/>
        </w:trPr>
        <w:tc>
          <w:tcPr>
            <w:tcW w:w="5103" w:type="dxa"/>
            <w:gridSpan w:val="3"/>
          </w:tcPr>
          <w:p w14:paraId="5FBB95FF" w14:textId="77777777" w:rsidR="00947F26" w:rsidRDefault="00947F26">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5103" w:type="dxa"/>
            <w:gridSpan w:val="3"/>
          </w:tcPr>
          <w:p w14:paraId="3A76409D" w14:textId="77777777" w:rsidR="00947F26" w:rsidRDefault="00947F26">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947F26" w14:paraId="74557C4D" w14:textId="77777777">
        <w:trPr>
          <w:gridBefore w:val="1"/>
          <w:wBefore w:w="142" w:type="dxa"/>
          <w:trHeight w:val="20"/>
        </w:trPr>
        <w:tc>
          <w:tcPr>
            <w:tcW w:w="2551" w:type="dxa"/>
            <w:tcBorders>
              <w:bottom w:val="single" w:sz="4" w:space="0" w:color="auto"/>
            </w:tcBorders>
          </w:tcPr>
          <w:p w14:paraId="4EBE0594" w14:textId="77777777" w:rsidR="00947F26" w:rsidRDefault="00947F26">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6AE8CBF1" w14:textId="77777777" w:rsidR="00947F26"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7FE4B9D5" w14:textId="77777777" w:rsidR="00947F26" w:rsidRDefault="00947F26">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04BA2621" w14:textId="77777777" w:rsidR="00947F26" w:rsidRDefault="00000000">
            <w:pPr>
              <w:widowControl w:val="0"/>
              <w:suppressAutoHyphens/>
              <w:spacing w:after="0" w:line="240" w:lineRule="auto"/>
              <w:textAlignment w:val="baseline"/>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/Указать Ф.И.О.</w:t>
            </w:r>
          </w:p>
        </w:tc>
      </w:tr>
    </w:tbl>
    <w:p w14:paraId="0E8E9EA5" w14:textId="77777777" w:rsidR="00947F26" w:rsidRDefault="00947F26">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1068DF69" w14:textId="77777777" w:rsidR="00947F26" w:rsidRDefault="00947F26">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224F6CDA" w14:textId="77777777" w:rsidR="00947F26" w:rsidRDefault="00947F26">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5C0FB964" w14:textId="77777777" w:rsidR="00947F26" w:rsidRDefault="00947F26">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62481521" w14:textId="77777777" w:rsidR="00947F26" w:rsidRDefault="00947F26">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025F9119" w14:textId="77777777" w:rsidR="00947F26" w:rsidRDefault="00947F26">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274E1418" w14:textId="77777777" w:rsidR="00947F26" w:rsidRDefault="00947F26">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7965B668" w14:textId="77777777" w:rsidR="00947F26" w:rsidRDefault="00947F26">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4E13B4E2" w14:textId="77777777" w:rsidR="00947F26" w:rsidRDefault="00000000">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w:t>
      </w:r>
    </w:p>
    <w:p w14:paraId="650F1ABD" w14:textId="77777777" w:rsidR="00947F26" w:rsidRDefault="00000000">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 № ________________</w:t>
      </w:r>
    </w:p>
    <w:p w14:paraId="0F81C04C" w14:textId="77777777" w:rsidR="00947F26" w:rsidRDefault="00000000">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_______________202_ г.</w:t>
      </w:r>
    </w:p>
    <w:p w14:paraId="7FBACBD8" w14:textId="77777777" w:rsidR="00947F26" w:rsidRDefault="00947F26">
      <w:pPr>
        <w:spacing w:after="0" w:line="240" w:lineRule="auto"/>
        <w:jc w:val="center"/>
        <w:rPr>
          <w:rFonts w:ascii="Times New Roman" w:eastAsia="Times New Roman" w:hAnsi="Times New Roman" w:cs="Times New Roman"/>
          <w:b/>
          <w:spacing w:val="60"/>
          <w:sz w:val="24"/>
          <w:szCs w:val="24"/>
          <w:lang w:eastAsia="ru-RU"/>
        </w:rPr>
      </w:pPr>
    </w:p>
    <w:p w14:paraId="3C2B0C10" w14:textId="77777777" w:rsidR="00947F26" w:rsidRDefault="00000000">
      <w:pPr>
        <w:spacing w:after="0" w:line="240" w:lineRule="auto"/>
        <w:jc w:val="center"/>
        <w:rPr>
          <w:rFonts w:ascii="Times New Roman" w:eastAsia="Times New Roman" w:hAnsi="Times New Roman" w:cs="Times New Roman"/>
          <w:b/>
          <w:spacing w:val="60"/>
          <w:sz w:val="24"/>
          <w:szCs w:val="24"/>
          <w:lang w:eastAsia="ru-RU"/>
        </w:rPr>
      </w:pPr>
      <w:r>
        <w:rPr>
          <w:rFonts w:ascii="Times New Roman" w:eastAsia="Times New Roman" w:hAnsi="Times New Roman" w:cs="Times New Roman"/>
          <w:b/>
          <w:spacing w:val="60"/>
          <w:sz w:val="24"/>
          <w:szCs w:val="24"/>
          <w:lang w:eastAsia="ru-RU"/>
        </w:rPr>
        <w:lastRenderedPageBreak/>
        <w:t>СПЕЦИФИКАЦИЯ</w:t>
      </w:r>
    </w:p>
    <w:p w14:paraId="5A7A9F8C" w14:textId="77777777" w:rsidR="00947F26" w:rsidRDefault="00947F26">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62"/>
        <w:gridCol w:w="1854"/>
        <w:gridCol w:w="2063"/>
        <w:gridCol w:w="1247"/>
        <w:gridCol w:w="1424"/>
        <w:gridCol w:w="726"/>
        <w:gridCol w:w="902"/>
        <w:gridCol w:w="1599"/>
      </w:tblGrid>
      <w:tr w:rsidR="00947F26" w14:paraId="1D459B86" w14:textId="77777777">
        <w:trPr>
          <w:trHeight w:val="1012"/>
        </w:trPr>
        <w:tc>
          <w:tcPr>
            <w:tcW w:w="562" w:type="dxa"/>
            <w:tcBorders>
              <w:top w:val="single" w:sz="4" w:space="0" w:color="auto"/>
              <w:left w:val="single" w:sz="4" w:space="0" w:color="auto"/>
              <w:bottom w:val="single" w:sz="4" w:space="0" w:color="auto"/>
              <w:right w:val="single" w:sz="4" w:space="0" w:color="auto"/>
            </w:tcBorders>
          </w:tcPr>
          <w:p w14:paraId="2D47A09E" w14:textId="77777777" w:rsidR="00947F26"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п/п</w:t>
            </w:r>
          </w:p>
        </w:tc>
        <w:tc>
          <w:tcPr>
            <w:tcW w:w="1854" w:type="dxa"/>
            <w:tcBorders>
              <w:top w:val="single" w:sz="4" w:space="0" w:color="auto"/>
              <w:left w:val="single" w:sz="4" w:space="0" w:color="auto"/>
              <w:bottom w:val="single" w:sz="4" w:space="0" w:color="auto"/>
              <w:right w:val="single" w:sz="4" w:space="0" w:color="auto"/>
            </w:tcBorders>
          </w:tcPr>
          <w:p w14:paraId="2FE99050" w14:textId="77777777" w:rsidR="00947F26"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
        </w:tc>
        <w:tc>
          <w:tcPr>
            <w:tcW w:w="2064" w:type="dxa"/>
            <w:tcBorders>
              <w:top w:val="single" w:sz="4" w:space="0" w:color="auto"/>
              <w:left w:val="single" w:sz="4" w:space="0" w:color="auto"/>
              <w:bottom w:val="single" w:sz="4" w:space="0" w:color="auto"/>
              <w:right w:val="single" w:sz="4" w:space="0" w:color="auto"/>
            </w:tcBorders>
          </w:tcPr>
          <w:p w14:paraId="2E520868" w14:textId="77777777" w:rsidR="00947F26"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Техническое задание</w:t>
            </w:r>
          </w:p>
          <w:p w14:paraId="1C19523A" w14:textId="77777777" w:rsidR="00947F26"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tcPr>
          <w:p w14:paraId="127449C0" w14:textId="77777777" w:rsidR="00947F26"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tcPr>
          <w:p w14:paraId="123DF397" w14:textId="77777777" w:rsidR="00947F26"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tcPr>
          <w:p w14:paraId="6DB69B1B" w14:textId="77777777" w:rsidR="00947F26"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11693DF1" w14:textId="77777777" w:rsidR="00947F26"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tcPr>
          <w:p w14:paraId="0D7A0605" w14:textId="77777777" w:rsidR="00947F26"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Стоимость с НДС/без НДС, руб.</w:t>
            </w:r>
          </w:p>
        </w:tc>
      </w:tr>
      <w:tr w:rsidR="00947F26" w14:paraId="213F1DB1" w14:textId="77777777">
        <w:trPr>
          <w:trHeight w:val="300"/>
        </w:trPr>
        <w:tc>
          <w:tcPr>
            <w:tcW w:w="562" w:type="dxa"/>
            <w:tcBorders>
              <w:top w:val="nil"/>
              <w:left w:val="single" w:sz="4" w:space="0" w:color="auto"/>
              <w:bottom w:val="single" w:sz="4" w:space="0" w:color="auto"/>
              <w:right w:val="single" w:sz="4" w:space="0" w:color="auto"/>
            </w:tcBorders>
          </w:tcPr>
          <w:p w14:paraId="126C35E1" w14:textId="77777777" w:rsidR="00947F26"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tcPr>
          <w:p w14:paraId="5C5BB62E" w14:textId="77777777" w:rsidR="00947F26"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4568DA74" w14:textId="77777777" w:rsidR="00947F26"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62916284" w14:textId="77777777" w:rsidR="00947F26"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7E7D3BA4" w14:textId="77777777" w:rsidR="00947F26"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2565ECAE" w14:textId="77777777" w:rsidR="00947F26"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52358A7A" w14:textId="77777777" w:rsidR="00947F26" w:rsidRDefault="00947F26">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6B0E5E28" w14:textId="77777777" w:rsidR="00947F26"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947F26" w14:paraId="527EB5BB" w14:textId="77777777">
        <w:trPr>
          <w:trHeight w:val="300"/>
        </w:trPr>
        <w:tc>
          <w:tcPr>
            <w:tcW w:w="562" w:type="dxa"/>
            <w:tcBorders>
              <w:top w:val="nil"/>
              <w:left w:val="single" w:sz="4" w:space="0" w:color="auto"/>
              <w:bottom w:val="single" w:sz="4" w:space="0" w:color="auto"/>
              <w:right w:val="single" w:sz="4" w:space="0" w:color="auto"/>
            </w:tcBorders>
          </w:tcPr>
          <w:p w14:paraId="0D62DE34" w14:textId="77777777" w:rsidR="00947F26"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tcPr>
          <w:p w14:paraId="24F32EA2" w14:textId="77777777" w:rsidR="00947F26"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2050CA1B" w14:textId="77777777" w:rsidR="00947F26"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56662BB3" w14:textId="77777777" w:rsidR="00947F26"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28A74D38" w14:textId="77777777" w:rsidR="00947F26"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354A12FE" w14:textId="77777777" w:rsidR="00947F26"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75C77635" w14:textId="77777777" w:rsidR="00947F26" w:rsidRDefault="00947F26">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000ECA97" w14:textId="77777777" w:rsidR="00947F26"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947F26" w14:paraId="72ED7762" w14:textId="77777777">
        <w:trPr>
          <w:trHeight w:val="300"/>
        </w:trPr>
        <w:tc>
          <w:tcPr>
            <w:tcW w:w="562" w:type="dxa"/>
            <w:tcBorders>
              <w:top w:val="nil"/>
              <w:left w:val="single" w:sz="4" w:space="0" w:color="auto"/>
              <w:bottom w:val="single" w:sz="4" w:space="0" w:color="auto"/>
              <w:right w:val="single" w:sz="4" w:space="0" w:color="auto"/>
            </w:tcBorders>
          </w:tcPr>
          <w:p w14:paraId="620EAD96" w14:textId="77777777" w:rsidR="00947F26"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tcPr>
          <w:p w14:paraId="6826351F" w14:textId="77777777" w:rsidR="00947F26"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1CD0DA1A" w14:textId="77777777" w:rsidR="00947F26"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134BEA3E" w14:textId="77777777" w:rsidR="00947F26"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62661B59" w14:textId="77777777" w:rsidR="00947F26"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02340279" w14:textId="77777777" w:rsidR="00947F26"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04F86F8" w14:textId="77777777" w:rsidR="00947F26" w:rsidRDefault="00947F26">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25F9959D" w14:textId="77777777" w:rsidR="00947F26"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947F26" w14:paraId="27BF4657" w14:textId="77777777">
        <w:trPr>
          <w:trHeight w:val="300"/>
        </w:trPr>
        <w:tc>
          <w:tcPr>
            <w:tcW w:w="562" w:type="dxa"/>
            <w:tcBorders>
              <w:top w:val="nil"/>
              <w:left w:val="single" w:sz="4" w:space="0" w:color="auto"/>
              <w:bottom w:val="single" w:sz="4" w:space="0" w:color="auto"/>
              <w:right w:val="single" w:sz="4" w:space="0" w:color="auto"/>
            </w:tcBorders>
          </w:tcPr>
          <w:p w14:paraId="1B09D228" w14:textId="77777777" w:rsidR="00947F26"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tcPr>
          <w:p w14:paraId="62CFFD34" w14:textId="77777777" w:rsidR="00947F26" w:rsidRDefault="00000000">
            <w:pPr>
              <w:spacing w:after="0" w:line="240" w:lineRule="auto"/>
              <w:jc w:val="right"/>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tcPr>
          <w:p w14:paraId="6031A854" w14:textId="77777777" w:rsidR="00947F26"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6C1382B1" w14:textId="77777777" w:rsidR="00947F26"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4389BAE2" w14:textId="77777777" w:rsidR="00947F26"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15D3503D" w14:textId="77777777" w:rsidR="00947F26"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66B9E95B" w14:textId="77777777" w:rsidR="00947F26" w:rsidRDefault="00947F26">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053A46EB" w14:textId="77777777" w:rsidR="00947F26" w:rsidRDefault="00000000">
            <w:pPr>
              <w:spacing w:after="0" w:line="240" w:lineRule="auto"/>
              <w:jc w:val="right"/>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r>
    </w:tbl>
    <w:p w14:paraId="6FFA4E72" w14:textId="77777777" w:rsidR="00947F26" w:rsidRDefault="00947F26">
      <w:pPr>
        <w:spacing w:after="0" w:line="240" w:lineRule="auto"/>
        <w:jc w:val="center"/>
        <w:rPr>
          <w:rFonts w:ascii="Times New Roman" w:eastAsia="Times New Roman" w:hAnsi="Times New Roman" w:cs="Times New Roman"/>
          <w:b/>
          <w:spacing w:val="60"/>
          <w:sz w:val="24"/>
          <w:szCs w:val="24"/>
          <w:lang w:eastAsia="ru-RU"/>
        </w:rPr>
      </w:pPr>
    </w:p>
    <w:p w14:paraId="70A05942" w14:textId="77777777" w:rsidR="00947F26" w:rsidRDefault="00947F26">
      <w:pPr>
        <w:spacing w:after="0" w:line="240" w:lineRule="auto"/>
        <w:rPr>
          <w:rFonts w:ascii="Times New Roman" w:eastAsia="Times New Roman" w:hAnsi="Times New Roman" w:cs="Times New Roman"/>
          <w:b/>
          <w:spacing w:val="60"/>
          <w:sz w:val="24"/>
          <w:szCs w:val="24"/>
          <w:lang w:eastAsia="ru-RU"/>
        </w:rPr>
      </w:pPr>
    </w:p>
    <w:p w14:paraId="528D1DE7" w14:textId="77777777" w:rsidR="00947F26" w:rsidRDefault="00000000">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24" w:name="_Hlk74836985"/>
      <w:r>
        <w:rPr>
          <w:rFonts w:ascii="Times New Roman" w:eastAsia="Times New Roman" w:hAnsi="Times New Roman" w:cs="Times New Roman"/>
          <w:b/>
          <w:sz w:val="24"/>
          <w:szCs w:val="24"/>
          <w:lang w:eastAsia="ru-RU"/>
        </w:rPr>
        <w:t>Всего к оплате:</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
          <w:sz w:val="24"/>
          <w:szCs w:val="24"/>
          <w:lang w:eastAsia="ru-RU"/>
        </w:rPr>
        <w:t>__________</w:t>
      </w:r>
      <w:proofErr w:type="gramStart"/>
      <w:r>
        <w:rPr>
          <w:rFonts w:ascii="Times New Roman" w:eastAsia="Times New Roman" w:hAnsi="Times New Roman" w:cs="Times New Roman"/>
          <w:b/>
          <w:sz w:val="24"/>
          <w:szCs w:val="24"/>
          <w:lang w:eastAsia="ru-RU"/>
        </w:rPr>
        <w:t>_,_</w:t>
      </w:r>
      <w:proofErr w:type="gramEnd"/>
      <w:r>
        <w:rPr>
          <w:rFonts w:ascii="Times New Roman" w:eastAsia="Times New Roman" w:hAnsi="Times New Roman" w:cs="Times New Roman"/>
          <w:b/>
          <w:sz w:val="24"/>
          <w:szCs w:val="24"/>
          <w:lang w:eastAsia="ru-RU"/>
        </w:rPr>
        <w:t>___ (</w:t>
      </w:r>
      <w:r>
        <w:rPr>
          <w:rFonts w:ascii="Times New Roman" w:eastAsia="Times New Roman" w:hAnsi="Times New Roman" w:cs="Times New Roman"/>
          <w:b/>
          <w:color w:val="808080"/>
          <w:sz w:val="24"/>
          <w:szCs w:val="24"/>
          <w:lang w:eastAsia="ru-RU"/>
        </w:rPr>
        <w:t>сумма прописью</w:t>
      </w:r>
      <w:r>
        <w:rPr>
          <w:rFonts w:ascii="Times New Roman" w:eastAsia="Times New Roman" w:hAnsi="Times New Roman" w:cs="Times New Roman"/>
          <w:b/>
          <w:sz w:val="24"/>
          <w:szCs w:val="24"/>
          <w:lang w:eastAsia="ru-RU"/>
        </w:rPr>
        <w:t>) рублей ___ копеек.</w:t>
      </w:r>
    </w:p>
    <w:p w14:paraId="0AC11A89" w14:textId="77777777" w:rsidR="00947F26" w:rsidRDefault="00000000">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том числе НДС: __________</w:t>
      </w:r>
      <w:proofErr w:type="gramStart"/>
      <w:r>
        <w:rPr>
          <w:rFonts w:ascii="Times New Roman" w:eastAsia="Times New Roman" w:hAnsi="Times New Roman" w:cs="Times New Roman"/>
          <w:sz w:val="24"/>
          <w:szCs w:val="24"/>
          <w:lang w:eastAsia="ru-RU"/>
        </w:rPr>
        <w:t>_,_</w:t>
      </w:r>
      <w:proofErr w:type="gramEnd"/>
      <w:r>
        <w:rPr>
          <w:rFonts w:ascii="Times New Roman" w:eastAsia="Times New Roman" w:hAnsi="Times New Roman" w:cs="Times New Roman"/>
          <w:sz w:val="24"/>
          <w:szCs w:val="24"/>
          <w:lang w:eastAsia="ru-RU"/>
        </w:rPr>
        <w:t>___ (</w:t>
      </w:r>
      <w:r>
        <w:rPr>
          <w:rFonts w:ascii="Times New Roman" w:eastAsia="Times New Roman" w:hAnsi="Times New Roman" w:cs="Times New Roman"/>
          <w:color w:val="808080"/>
          <w:sz w:val="24"/>
          <w:szCs w:val="24"/>
          <w:lang w:eastAsia="ru-RU"/>
        </w:rPr>
        <w:t>сумма прописью</w:t>
      </w:r>
      <w:r>
        <w:rPr>
          <w:rFonts w:ascii="Times New Roman" w:eastAsia="Times New Roman" w:hAnsi="Times New Roman" w:cs="Times New Roman"/>
          <w:sz w:val="24"/>
          <w:szCs w:val="24"/>
          <w:lang w:eastAsia="ru-RU"/>
        </w:rPr>
        <w:t>) рублей ___ копеек.</w:t>
      </w:r>
    </w:p>
    <w:bookmarkEnd w:id="24"/>
    <w:p w14:paraId="2D23B7A9" w14:textId="77777777" w:rsidR="00947F26" w:rsidRDefault="00947F26">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866"/>
        <w:gridCol w:w="5511"/>
      </w:tblGrid>
      <w:tr w:rsidR="00947F26" w14:paraId="20956204" w14:textId="77777777">
        <w:trPr>
          <w:trHeight w:val="411"/>
          <w:jc w:val="center"/>
        </w:trPr>
        <w:tc>
          <w:tcPr>
            <w:tcW w:w="4536" w:type="dxa"/>
          </w:tcPr>
          <w:p w14:paraId="4E49A995" w14:textId="77777777" w:rsidR="00947F26" w:rsidRDefault="00000000">
            <w:pPr>
              <w:spacing w:after="0" w:line="240" w:lineRule="auto"/>
              <w:ind w:firstLine="567"/>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r>
              <w:rPr>
                <w:rFonts w:ascii="Times New Roman" w:eastAsia="Times New Roman" w:hAnsi="Times New Roman" w:cs="Times New Roman"/>
                <w:sz w:val="24"/>
                <w:szCs w:val="24"/>
                <w:lang w:eastAsia="ru-RU"/>
              </w:rPr>
              <w:br w:type="page"/>
              <w:t>«ЗАКАЗЧИК»</w:t>
            </w:r>
          </w:p>
        </w:tc>
        <w:tc>
          <w:tcPr>
            <w:tcW w:w="4968" w:type="dxa"/>
          </w:tcPr>
          <w:p w14:paraId="7AFB9523" w14:textId="77777777" w:rsidR="00947F26" w:rsidRDefault="00000000">
            <w:pPr>
              <w:spacing w:after="0" w:line="240" w:lineRule="auto"/>
              <w:ind w:right="173" w:firstLine="567"/>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w:t>
            </w:r>
          </w:p>
        </w:tc>
      </w:tr>
      <w:tr w:rsidR="00947F26" w14:paraId="08A07E51" w14:textId="77777777">
        <w:trPr>
          <w:trHeight w:val="477"/>
          <w:jc w:val="center"/>
        </w:trPr>
        <w:tc>
          <w:tcPr>
            <w:tcW w:w="4536" w:type="dxa"/>
          </w:tcPr>
          <w:p w14:paraId="1DDE0880" w14:textId="77777777" w:rsidR="00947F26"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________________________/____________/</w:t>
            </w:r>
          </w:p>
          <w:p w14:paraId="69F8D031" w14:textId="77777777" w:rsidR="00947F26"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М.П.</w:t>
            </w:r>
          </w:p>
        </w:tc>
        <w:tc>
          <w:tcPr>
            <w:tcW w:w="4968" w:type="dxa"/>
          </w:tcPr>
          <w:p w14:paraId="0957E2C3" w14:textId="77777777" w:rsidR="00947F26" w:rsidRDefault="00000000">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___________________________/____________/</w:t>
            </w:r>
          </w:p>
          <w:p w14:paraId="0BA30917" w14:textId="77777777" w:rsidR="00947F26"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М.П.</w:t>
            </w:r>
          </w:p>
        </w:tc>
      </w:tr>
    </w:tbl>
    <w:p w14:paraId="101A9D6E" w14:textId="77777777" w:rsidR="00947F26" w:rsidRDefault="00947F26">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68163AAF" w14:textId="77777777" w:rsidR="00947F26" w:rsidRDefault="00000000">
      <w:pPr>
        <w:spacing w:after="0" w:line="240" w:lineRule="auto"/>
        <w:jc w:val="center"/>
        <w:rPr>
          <w:rFonts w:ascii="Times New Roman" w:eastAsia="Times New Roman" w:hAnsi="Times New Roman" w:cs="Times New Roman"/>
          <w:color w:val="FF0000"/>
          <w:spacing w:val="-8"/>
          <w:sz w:val="24"/>
          <w:szCs w:val="24"/>
          <w:lang w:eastAsia="ar-SA"/>
        </w:rPr>
      </w:pPr>
      <w:r>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37D62E7B" w14:textId="77777777" w:rsidR="00947F26" w:rsidRDefault="00947F26">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EC1F588" w14:textId="77777777" w:rsidR="00947F26" w:rsidRDefault="00947F26">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1F53BDE" w14:textId="77777777" w:rsidR="00947F26" w:rsidRDefault="00947F26">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806AF35" w14:textId="77777777" w:rsidR="00947F26" w:rsidRDefault="00947F26">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37C4BE2" w14:textId="77777777" w:rsidR="00947F26" w:rsidRDefault="00947F26">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2780FD1" w14:textId="77777777" w:rsidR="00947F26" w:rsidRDefault="00947F26">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3303A24A" w14:textId="77777777" w:rsidR="00947F26" w:rsidRDefault="00947F26">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D75B0CC" w14:textId="77777777" w:rsidR="00947F26" w:rsidRDefault="00947F26">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70C59A1" w14:textId="77777777" w:rsidR="00947F26" w:rsidRDefault="00947F26">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FD72EF5" w14:textId="77777777" w:rsidR="00947F26" w:rsidRDefault="00947F26">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0D31530F" w14:textId="77777777" w:rsidR="00947F26" w:rsidRDefault="00947F26">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384C2910" w14:textId="77777777" w:rsidR="00947F26" w:rsidRDefault="00947F26">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2"/>
    <w:bookmarkEnd w:id="3"/>
    <w:p w14:paraId="5CD010A5" w14:textId="77777777" w:rsidR="00947F26" w:rsidRDefault="00947F26">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351B6EDF" w14:textId="77777777" w:rsidR="00947F26" w:rsidRDefault="00000000">
      <w:pPr>
        <w:suppressAutoHyphen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Приложение № 4 к извещению </w:t>
      </w:r>
    </w:p>
    <w:p w14:paraId="78792E2F" w14:textId="77777777" w:rsidR="00947F26" w:rsidRDefault="00000000">
      <w:pPr>
        <w:suppressAutoHyphen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Образцы форм и документов</w:t>
      </w:r>
    </w:p>
    <w:p w14:paraId="5BEDC4B9" w14:textId="77777777" w:rsidR="00947F26" w:rsidRDefault="00947F26">
      <w:pPr>
        <w:suppressAutoHyphens/>
        <w:spacing w:after="0" w:line="240" w:lineRule="auto"/>
        <w:jc w:val="center"/>
        <w:rPr>
          <w:rFonts w:ascii="Times New Roman" w:eastAsia="Times New Roman" w:hAnsi="Times New Roman" w:cs="Times New Roman"/>
          <w:b/>
          <w:sz w:val="24"/>
          <w:szCs w:val="24"/>
          <w:lang w:eastAsia="ru-RU"/>
        </w:rPr>
      </w:pPr>
    </w:p>
    <w:p w14:paraId="4BA0CC97" w14:textId="77777777" w:rsidR="00947F26" w:rsidRDefault="00000000">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ЗАЯВКА НА УЧАСТИЕ В ЗАПРОСЕ КОТИРОВОК</w:t>
      </w:r>
    </w:p>
    <w:p w14:paraId="72D59F75" w14:textId="77777777" w:rsidR="00947F26" w:rsidRDefault="0000000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на право заключения договора </w:t>
      </w:r>
    </w:p>
    <w:p w14:paraId="08534D35" w14:textId="77777777" w:rsidR="00947F26" w:rsidRDefault="00000000">
      <w:pPr>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поставку (оказание/выполнение) ___________</w:t>
      </w:r>
    </w:p>
    <w:p w14:paraId="7EC5ADE9" w14:textId="77777777" w:rsidR="00947F26" w:rsidRDefault="00947F26">
      <w:pPr>
        <w:suppressAutoHyphens/>
        <w:spacing w:after="0" w:line="240" w:lineRule="auto"/>
        <w:ind w:firstLine="709"/>
        <w:jc w:val="both"/>
        <w:rPr>
          <w:rFonts w:ascii="Times New Roman" w:eastAsia="Times New Roman" w:hAnsi="Times New Roman" w:cs="Times New Roman"/>
          <w:sz w:val="24"/>
          <w:szCs w:val="24"/>
          <w:lang w:eastAsia="ru-RU"/>
        </w:rPr>
      </w:pPr>
    </w:p>
    <w:p w14:paraId="00ADC4AD" w14:textId="77777777" w:rsidR="00947F26" w:rsidRDefault="00000000">
      <w:pPr>
        <w:spacing w:after="0" w:line="240" w:lineRule="auto"/>
        <w:jc w:val="center"/>
        <w:rPr>
          <w:rFonts w:ascii="Times New Roman" w:eastAsia="Times New Roman" w:hAnsi="Times New Roman" w:cs="Times New Roman"/>
          <w:b/>
          <w:bCs/>
          <w:sz w:val="24"/>
          <w:szCs w:val="24"/>
        </w:rPr>
      </w:pPr>
      <w:bookmarkStart w:id="25" w:name="_Hlk112797556"/>
      <w:r>
        <w:rPr>
          <w:rFonts w:ascii="Times New Roman" w:eastAsia="Times New Roman" w:hAnsi="Times New Roman" w:cs="Times New Roman"/>
          <w:b/>
          <w:bCs/>
          <w:sz w:val="24"/>
          <w:szCs w:val="24"/>
        </w:rPr>
        <w:t>ИНФОРМАЦИЯ ОБ УЧАСТНИКЕ ЗАКУПКИ (АНКЕТА)</w:t>
      </w:r>
    </w:p>
    <w:bookmarkEnd w:id="25"/>
    <w:p w14:paraId="255ECC3C" w14:textId="77777777" w:rsidR="00947F26" w:rsidRDefault="00000000">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40"/>
        <w:gridCol w:w="4689"/>
        <w:gridCol w:w="4691"/>
      </w:tblGrid>
      <w:tr w:rsidR="00947F26" w14:paraId="196C1DC3" w14:textId="77777777">
        <w:tc>
          <w:tcPr>
            <w:tcW w:w="840" w:type="dxa"/>
            <w:tcBorders>
              <w:top w:val="single" w:sz="4" w:space="0" w:color="auto"/>
              <w:bottom w:val="single" w:sz="4" w:space="0" w:color="auto"/>
              <w:right w:val="nil"/>
            </w:tcBorders>
          </w:tcPr>
          <w:p w14:paraId="40CDD3CB" w14:textId="77777777" w:rsidR="00947F26"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3342E85A" w14:textId="77777777" w:rsidR="00947F26"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28D89F83" w14:textId="77777777" w:rsidR="00947F26" w:rsidRDefault="00947F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47F26" w14:paraId="79A2BB9E" w14:textId="77777777">
        <w:tc>
          <w:tcPr>
            <w:tcW w:w="840" w:type="dxa"/>
            <w:tcBorders>
              <w:top w:val="single" w:sz="4" w:space="0" w:color="auto"/>
              <w:bottom w:val="single" w:sz="4" w:space="0" w:color="auto"/>
              <w:right w:val="nil"/>
            </w:tcBorders>
          </w:tcPr>
          <w:p w14:paraId="63BE8C04" w14:textId="77777777" w:rsidR="00947F26"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200E6EEA" w14:textId="77777777" w:rsidR="00947F26"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64C1CB57" w14:textId="77777777" w:rsidR="00947F26" w:rsidRDefault="00947F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47F26" w14:paraId="24612B68" w14:textId="77777777">
        <w:tc>
          <w:tcPr>
            <w:tcW w:w="840" w:type="dxa"/>
            <w:tcBorders>
              <w:top w:val="single" w:sz="4" w:space="0" w:color="auto"/>
              <w:bottom w:val="single" w:sz="4" w:space="0" w:color="auto"/>
              <w:right w:val="nil"/>
            </w:tcBorders>
          </w:tcPr>
          <w:p w14:paraId="730495A1" w14:textId="77777777" w:rsidR="00947F26"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11ED3DCC" w14:textId="77777777" w:rsidR="00947F26"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55687BC6" w14:textId="77777777" w:rsidR="00947F26" w:rsidRDefault="00947F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47F26" w14:paraId="26827D68" w14:textId="77777777">
        <w:tc>
          <w:tcPr>
            <w:tcW w:w="840" w:type="dxa"/>
            <w:tcBorders>
              <w:top w:val="single" w:sz="4" w:space="0" w:color="auto"/>
              <w:bottom w:val="single" w:sz="4" w:space="0" w:color="auto"/>
              <w:right w:val="nil"/>
            </w:tcBorders>
          </w:tcPr>
          <w:p w14:paraId="3ECAEB68" w14:textId="77777777" w:rsidR="00947F26"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09B5B838" w14:textId="77777777" w:rsidR="00947F26"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1B69021B" w14:textId="77777777" w:rsidR="00947F26" w:rsidRDefault="00947F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47F26" w14:paraId="21D3F798" w14:textId="77777777">
        <w:tc>
          <w:tcPr>
            <w:tcW w:w="840" w:type="dxa"/>
            <w:tcBorders>
              <w:top w:val="single" w:sz="4" w:space="0" w:color="auto"/>
              <w:bottom w:val="single" w:sz="4" w:space="0" w:color="auto"/>
              <w:right w:val="nil"/>
            </w:tcBorders>
          </w:tcPr>
          <w:p w14:paraId="7711D013" w14:textId="77777777" w:rsidR="00947F26"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01686C2E" w14:textId="77777777" w:rsidR="00947F26"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1E0ADD2E" w14:textId="77777777" w:rsidR="00947F26" w:rsidRDefault="00947F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47F26" w14:paraId="3405A968" w14:textId="77777777">
        <w:tc>
          <w:tcPr>
            <w:tcW w:w="840" w:type="dxa"/>
            <w:tcBorders>
              <w:top w:val="single" w:sz="4" w:space="0" w:color="auto"/>
              <w:bottom w:val="single" w:sz="4" w:space="0" w:color="auto"/>
              <w:right w:val="nil"/>
            </w:tcBorders>
          </w:tcPr>
          <w:p w14:paraId="5BCE44F1" w14:textId="77777777" w:rsidR="00947F26"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337B505" w14:textId="77777777" w:rsidR="00947F26"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5B284C58" w14:textId="77777777" w:rsidR="00947F26" w:rsidRDefault="00947F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47F26" w14:paraId="262F5768" w14:textId="77777777">
        <w:tc>
          <w:tcPr>
            <w:tcW w:w="840" w:type="dxa"/>
            <w:tcBorders>
              <w:top w:val="single" w:sz="4" w:space="0" w:color="auto"/>
              <w:bottom w:val="single" w:sz="4" w:space="0" w:color="auto"/>
              <w:right w:val="nil"/>
            </w:tcBorders>
          </w:tcPr>
          <w:p w14:paraId="5840C1AA" w14:textId="77777777" w:rsidR="00947F26"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p>
        </w:tc>
        <w:tc>
          <w:tcPr>
            <w:tcW w:w="4689" w:type="dxa"/>
            <w:tcBorders>
              <w:top w:val="single" w:sz="4" w:space="0" w:color="auto"/>
              <w:left w:val="single" w:sz="4" w:space="0" w:color="auto"/>
              <w:bottom w:val="single" w:sz="4" w:space="0" w:color="auto"/>
              <w:right w:val="nil"/>
            </w:tcBorders>
          </w:tcPr>
          <w:p w14:paraId="47526A27" w14:textId="77777777" w:rsidR="00947F26"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FBF3A60" w14:textId="77777777" w:rsidR="00947F26" w:rsidRDefault="00947F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1390528" w14:textId="77777777" w:rsidR="00947F26" w:rsidRDefault="00947F26">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38770E1" w14:textId="77777777" w:rsidR="00947F26" w:rsidRDefault="00000000">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00"/>
        <w:gridCol w:w="4829"/>
        <w:gridCol w:w="4691"/>
      </w:tblGrid>
      <w:tr w:rsidR="00947F26" w14:paraId="6D385776" w14:textId="77777777">
        <w:tc>
          <w:tcPr>
            <w:tcW w:w="700" w:type="dxa"/>
            <w:tcBorders>
              <w:top w:val="single" w:sz="4" w:space="0" w:color="auto"/>
              <w:bottom w:val="single" w:sz="4" w:space="0" w:color="auto"/>
              <w:right w:val="nil"/>
            </w:tcBorders>
          </w:tcPr>
          <w:p w14:paraId="7E0214B1" w14:textId="77777777" w:rsidR="00947F26"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30E0D567" w14:textId="77777777" w:rsidR="00947F26"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3C6797D3" w14:textId="77777777" w:rsidR="00947F26" w:rsidRDefault="00947F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47F26" w14:paraId="413B2B03" w14:textId="77777777">
        <w:tc>
          <w:tcPr>
            <w:tcW w:w="700" w:type="dxa"/>
            <w:tcBorders>
              <w:top w:val="single" w:sz="4" w:space="0" w:color="auto"/>
              <w:bottom w:val="single" w:sz="4" w:space="0" w:color="auto"/>
              <w:right w:val="nil"/>
            </w:tcBorders>
          </w:tcPr>
          <w:p w14:paraId="25803398" w14:textId="77777777" w:rsidR="00947F26"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42480D15" w14:textId="77777777" w:rsidR="00947F26"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612AC7AD" w14:textId="77777777" w:rsidR="00947F26" w:rsidRDefault="00947F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47F26" w14:paraId="7407EA1A" w14:textId="77777777">
        <w:tc>
          <w:tcPr>
            <w:tcW w:w="700" w:type="dxa"/>
            <w:tcBorders>
              <w:top w:val="single" w:sz="4" w:space="0" w:color="auto"/>
              <w:bottom w:val="single" w:sz="4" w:space="0" w:color="auto"/>
              <w:right w:val="nil"/>
            </w:tcBorders>
          </w:tcPr>
          <w:p w14:paraId="15EDF2E6" w14:textId="77777777" w:rsidR="00947F26"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648C2F1B" w14:textId="77777777" w:rsidR="00947F26"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70F7F892" w14:textId="77777777" w:rsidR="00947F26" w:rsidRDefault="00947F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47F26" w14:paraId="5D8A65D1" w14:textId="77777777">
        <w:tc>
          <w:tcPr>
            <w:tcW w:w="700" w:type="dxa"/>
            <w:tcBorders>
              <w:top w:val="single" w:sz="4" w:space="0" w:color="auto"/>
              <w:bottom w:val="single" w:sz="4" w:space="0" w:color="auto"/>
              <w:right w:val="nil"/>
            </w:tcBorders>
          </w:tcPr>
          <w:p w14:paraId="6EACEB64" w14:textId="77777777" w:rsidR="00947F26"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7ACF5695" w14:textId="77777777" w:rsidR="00947F26"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7F398AAF" w14:textId="77777777" w:rsidR="00947F26" w:rsidRDefault="00947F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47F26" w14:paraId="291358D1" w14:textId="77777777">
        <w:tc>
          <w:tcPr>
            <w:tcW w:w="700" w:type="dxa"/>
            <w:tcBorders>
              <w:top w:val="single" w:sz="4" w:space="0" w:color="auto"/>
              <w:bottom w:val="single" w:sz="4" w:space="0" w:color="auto"/>
              <w:right w:val="nil"/>
            </w:tcBorders>
          </w:tcPr>
          <w:p w14:paraId="2170E1B6" w14:textId="77777777" w:rsidR="00947F26"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028FD458" w14:textId="77777777" w:rsidR="00947F26"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62D1E38C" w14:textId="77777777" w:rsidR="00947F26" w:rsidRDefault="00947F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47F26" w14:paraId="00E188AA" w14:textId="77777777">
        <w:tc>
          <w:tcPr>
            <w:tcW w:w="700" w:type="dxa"/>
            <w:tcBorders>
              <w:top w:val="single" w:sz="4" w:space="0" w:color="auto"/>
              <w:bottom w:val="single" w:sz="4" w:space="0" w:color="auto"/>
              <w:right w:val="nil"/>
            </w:tcBorders>
          </w:tcPr>
          <w:p w14:paraId="66430411" w14:textId="77777777" w:rsidR="00947F26"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33FFFE95" w14:textId="77777777" w:rsidR="00947F26"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ED65E03" w14:textId="77777777" w:rsidR="00947F26" w:rsidRDefault="00947F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47F26" w14:paraId="3998FA6E" w14:textId="77777777">
        <w:tc>
          <w:tcPr>
            <w:tcW w:w="700" w:type="dxa"/>
            <w:tcBorders>
              <w:top w:val="single" w:sz="4" w:space="0" w:color="auto"/>
              <w:bottom w:val="single" w:sz="4" w:space="0" w:color="auto"/>
              <w:right w:val="nil"/>
            </w:tcBorders>
          </w:tcPr>
          <w:p w14:paraId="674480B3" w14:textId="77777777" w:rsidR="00947F26"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4A0A53E8" w14:textId="77777777" w:rsidR="00947F26"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0941BA69" w14:textId="77777777" w:rsidR="00947F26" w:rsidRDefault="00947F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3CCC0ED9" w14:textId="77777777" w:rsidR="00947F26" w:rsidRDefault="00947F26">
      <w:pPr>
        <w:suppressAutoHyphens/>
        <w:spacing w:after="0" w:line="240" w:lineRule="auto"/>
        <w:ind w:firstLine="708"/>
        <w:jc w:val="both"/>
        <w:rPr>
          <w:rFonts w:ascii="Times New Roman" w:eastAsia="Times New Roman" w:hAnsi="Times New Roman" w:cs="Times New Roman"/>
          <w:b/>
          <w:bCs/>
          <w:sz w:val="24"/>
          <w:szCs w:val="24"/>
        </w:rPr>
      </w:pPr>
    </w:p>
    <w:p w14:paraId="7B628035" w14:textId="77777777" w:rsidR="00947F26" w:rsidRDefault="00000000">
      <w:pPr>
        <w:suppressAutoHyphens/>
        <w:spacing w:after="0" w:line="240" w:lineRule="auto"/>
        <w:ind w:firstLine="708"/>
        <w:jc w:val="both"/>
        <w:rPr>
          <w:rFonts w:ascii="Times New Roman" w:eastAsia="Times New Roman" w:hAnsi="Times New Roman" w:cs="Times New Roman"/>
          <w:sz w:val="24"/>
          <w:szCs w:val="24"/>
        </w:rPr>
      </w:pPr>
      <w:bookmarkStart w:id="26" w:name="_Hlk112797568"/>
      <w:r>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0CDD683E" w14:textId="77777777" w:rsidR="00947F26"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сообщаем о согласии</w:t>
      </w:r>
      <w:r>
        <w:rPr>
          <w:rFonts w:ascii="Times New Roman" w:eastAsia="Times New Roman" w:hAnsi="Times New Roman" w:cs="Times New Roman"/>
          <w:sz w:val="24"/>
          <w:szCs w:val="24"/>
        </w:rPr>
        <w:t xml:space="preserve"> участвовать в запросе котировок на </w:t>
      </w:r>
      <w:r>
        <w:rPr>
          <w:rFonts w:ascii="Times New Roman" w:eastAsia="Times New Roman" w:hAnsi="Times New Roman" w:cs="Times New Roman"/>
          <w:b/>
          <w:bCs/>
          <w:sz w:val="24"/>
          <w:szCs w:val="24"/>
          <w:u w:val="single"/>
        </w:rPr>
        <w:t>поставку_(оказание/выполнение) _________</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исполнить условия договора, указанные в извещении о проведении запроса котировок, и направляем настоящую заявку. </w:t>
      </w:r>
    </w:p>
    <w:p w14:paraId="24F4D716" w14:textId="77777777" w:rsidR="00947F26"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поставить товар (оказать услуги/выполнить работы) по месту и в указанные в договоре сроки.</w:t>
      </w:r>
    </w:p>
    <w:p w14:paraId="5FEC222F" w14:textId="77777777" w:rsidR="00947F26" w:rsidRDefault="00947F26">
      <w:pPr>
        <w:suppressAutoHyphens/>
        <w:spacing w:after="0" w:line="240" w:lineRule="auto"/>
        <w:ind w:firstLine="709"/>
        <w:jc w:val="both"/>
        <w:rPr>
          <w:rFonts w:ascii="Times New Roman" w:eastAsia="Times New Roman" w:hAnsi="Times New Roman" w:cs="Times New Roman"/>
          <w:sz w:val="24"/>
          <w:szCs w:val="24"/>
        </w:rPr>
      </w:pPr>
    </w:p>
    <w:p w14:paraId="00E851F3" w14:textId="77777777" w:rsidR="00947F26" w:rsidRDefault="00000000">
      <w:pPr>
        <w:spacing w:after="0" w:line="240"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Pr>
          <w:rFonts w:ascii="Times New Roman" w:eastAsia="Times New Roman" w:hAnsi="Times New Roman" w:cs="Times New Roman"/>
          <w:b/>
          <w:sz w:val="24"/>
          <w:szCs w:val="24"/>
        </w:rPr>
        <w:t>товаре/работах/услугах:</w:t>
      </w:r>
    </w:p>
    <w:bookmarkEnd w:id="26"/>
    <w:p w14:paraId="6B9C87D4" w14:textId="77777777" w:rsidR="00947F26" w:rsidRDefault="00947F26">
      <w:pPr>
        <w:spacing w:after="0" w:line="240" w:lineRule="auto"/>
        <w:ind w:firstLine="709"/>
        <w:jc w:val="both"/>
        <w:rPr>
          <w:rFonts w:ascii="Times New Roman" w:eastAsia="Times New Roman" w:hAnsi="Times New Roman" w:cs="Times New Roman"/>
          <w:sz w:val="24"/>
          <w:szCs w:val="24"/>
        </w:rPr>
      </w:pPr>
    </w:p>
    <w:p w14:paraId="6F13C4D4" w14:textId="77777777" w:rsidR="00947F26" w:rsidRDefault="00000000">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841"/>
        <w:gridCol w:w="1981"/>
        <w:gridCol w:w="1981"/>
        <w:gridCol w:w="2265"/>
        <w:gridCol w:w="854"/>
        <w:gridCol w:w="853"/>
      </w:tblGrid>
      <w:tr w:rsidR="00947F26" w14:paraId="2311F99C" w14:textId="77777777">
        <w:tc>
          <w:tcPr>
            <w:tcW w:w="574" w:type="dxa"/>
            <w:vAlign w:val="center"/>
          </w:tcPr>
          <w:p w14:paraId="6472E549" w14:textId="77777777" w:rsidR="00947F26" w:rsidRDefault="00000000">
            <w:pPr>
              <w:snapToGri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п/п</w:t>
            </w:r>
          </w:p>
        </w:tc>
        <w:tc>
          <w:tcPr>
            <w:tcW w:w="1841" w:type="dxa"/>
            <w:tcBorders>
              <w:top w:val="single" w:sz="4" w:space="0" w:color="auto"/>
              <w:left w:val="single" w:sz="4" w:space="0" w:color="auto"/>
              <w:right w:val="single" w:sz="4" w:space="0" w:color="auto"/>
            </w:tcBorders>
            <w:vAlign w:val="center"/>
          </w:tcPr>
          <w:p w14:paraId="26D30D7E" w14:textId="77777777" w:rsidR="00947F26" w:rsidRDefault="00000000">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09B96ACD" w14:textId="77777777" w:rsidR="00947F26" w:rsidRDefault="00000000">
            <w:pPr>
              <w:snapToGrid w:val="0"/>
              <w:spacing w:after="0" w:line="240" w:lineRule="auto"/>
              <w:jc w:val="center"/>
              <w:rPr>
                <w:rFonts w:ascii="Times New Roman" w:eastAsia="Times New Roman" w:hAnsi="Times New Roman" w:cs="Times New Roman"/>
                <w:b/>
                <w:sz w:val="24"/>
                <w:szCs w:val="24"/>
                <w:vertAlign w:val="superscript"/>
                <w:lang w:eastAsia="ru-RU"/>
              </w:rPr>
            </w:pPr>
            <w:r>
              <w:rPr>
                <w:rFonts w:ascii="Times New Roman" w:eastAsia="Times New Roman" w:hAnsi="Times New Roman" w:cs="Times New Roman"/>
                <w:b/>
                <w:sz w:val="24"/>
                <w:szCs w:val="24"/>
                <w:lang w:eastAsia="ru-RU"/>
              </w:rPr>
              <w:t>Товарный знак, производитель</w:t>
            </w:r>
            <w:r>
              <w:rPr>
                <w:rFonts w:ascii="Times New Roman" w:eastAsia="Times New Roman" w:hAnsi="Times New Roman" w:cs="Times New Roman"/>
                <w:b/>
                <w:color w:val="FF0000"/>
                <w:sz w:val="24"/>
                <w:szCs w:val="24"/>
                <w:vertAlign w:val="superscript"/>
                <w:lang w:eastAsia="ru-RU"/>
              </w:rPr>
              <w:t>1</w:t>
            </w:r>
          </w:p>
        </w:tc>
        <w:tc>
          <w:tcPr>
            <w:tcW w:w="1981" w:type="dxa"/>
            <w:tcBorders>
              <w:top w:val="single" w:sz="4" w:space="0" w:color="auto"/>
              <w:left w:val="single" w:sz="4" w:space="0" w:color="auto"/>
              <w:right w:val="single" w:sz="4" w:space="0" w:color="auto"/>
            </w:tcBorders>
            <w:vAlign w:val="center"/>
          </w:tcPr>
          <w:p w14:paraId="2942EDA7" w14:textId="77777777" w:rsidR="00947F26" w:rsidRDefault="00000000">
            <w:pPr>
              <w:snapToGrid w:val="0"/>
              <w:spacing w:after="0" w:line="240" w:lineRule="auto"/>
              <w:jc w:val="center"/>
              <w:rPr>
                <w:rFonts w:ascii="Times New Roman" w:eastAsia="Times New Roman" w:hAnsi="Times New Roman" w:cs="Times New Roman"/>
                <w:b/>
                <w:sz w:val="24"/>
                <w:szCs w:val="24"/>
                <w:vertAlign w:val="superscript"/>
                <w:lang w:eastAsia="ru-RU"/>
              </w:rPr>
            </w:pPr>
            <w:r>
              <w:rPr>
                <w:rFonts w:ascii="Times New Roman" w:eastAsia="Times New Roman" w:hAnsi="Times New Roman" w:cs="Times New Roman"/>
                <w:b/>
                <w:sz w:val="24"/>
                <w:szCs w:val="24"/>
                <w:lang w:eastAsia="ru-RU"/>
              </w:rPr>
              <w:t>Характеристика товара/работы/услуги</w:t>
            </w:r>
            <w:r>
              <w:rPr>
                <w:rFonts w:ascii="Times New Roman" w:eastAsia="Times New Roman" w:hAnsi="Times New Roman" w:cs="Times New Roman"/>
                <w:b/>
                <w:color w:val="FF0000"/>
                <w:sz w:val="24"/>
                <w:szCs w:val="24"/>
                <w:vertAlign w:val="superscript"/>
                <w:lang w:eastAsia="ru-RU"/>
              </w:rPr>
              <w:t>2</w:t>
            </w:r>
          </w:p>
        </w:tc>
        <w:tc>
          <w:tcPr>
            <w:tcW w:w="2265" w:type="dxa"/>
            <w:vAlign w:val="center"/>
          </w:tcPr>
          <w:p w14:paraId="07A3D578" w14:textId="77777777" w:rsidR="00947F26" w:rsidRDefault="00000000">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Pr>
                <w:rFonts w:ascii="Times New Roman" w:eastAsia="Times New Roman" w:hAnsi="Times New Roman" w:cs="Times New Roman"/>
                <w:b/>
                <w:sz w:val="24"/>
                <w:szCs w:val="24"/>
                <w:lang w:eastAsia="ru-RU"/>
              </w:rPr>
              <w:t>Наименование страны происхождения Товара</w:t>
            </w:r>
            <w:r>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3341201B" w14:textId="77777777" w:rsidR="00947F26" w:rsidRDefault="00000000">
            <w:pPr>
              <w:snapToGri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sz w:val="24"/>
                <w:szCs w:val="24"/>
                <w:lang w:eastAsia="ru-RU"/>
              </w:rPr>
              <w:t>Ед. изм.</w:t>
            </w:r>
          </w:p>
        </w:tc>
        <w:tc>
          <w:tcPr>
            <w:tcW w:w="853" w:type="dxa"/>
            <w:vAlign w:val="center"/>
          </w:tcPr>
          <w:p w14:paraId="64797889" w14:textId="77777777" w:rsidR="00947F26" w:rsidRDefault="00000000">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Кол-во</w:t>
            </w:r>
          </w:p>
        </w:tc>
      </w:tr>
      <w:tr w:rsidR="00947F26" w14:paraId="52305F88" w14:textId="77777777">
        <w:tc>
          <w:tcPr>
            <w:tcW w:w="574" w:type="dxa"/>
            <w:vAlign w:val="center"/>
          </w:tcPr>
          <w:p w14:paraId="03A1A759" w14:textId="77777777" w:rsidR="00947F26"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841" w:type="dxa"/>
            <w:vAlign w:val="center"/>
          </w:tcPr>
          <w:p w14:paraId="6B9DB45B" w14:textId="77777777" w:rsidR="00947F26"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981" w:type="dxa"/>
          </w:tcPr>
          <w:p w14:paraId="1C1CFBA6" w14:textId="77777777" w:rsidR="00947F26"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1EEEDB0F" w14:textId="77777777" w:rsidR="00947F26"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4C569A6D" w14:textId="77777777" w:rsidR="00947F26"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316F287B" w14:textId="77777777" w:rsidR="00947F26"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1070CB35" w14:textId="77777777" w:rsidR="00947F26"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947F26" w14:paraId="72A2105E" w14:textId="77777777">
        <w:tc>
          <w:tcPr>
            <w:tcW w:w="574" w:type="dxa"/>
          </w:tcPr>
          <w:p w14:paraId="24CDD5DA" w14:textId="77777777" w:rsidR="00947F26" w:rsidRDefault="00947F2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0791BFD3" w14:textId="77777777" w:rsidR="00947F26" w:rsidRDefault="00000000">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981" w:type="dxa"/>
          </w:tcPr>
          <w:p w14:paraId="7D78BAE5" w14:textId="77777777" w:rsidR="00947F26" w:rsidRDefault="00947F2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1BA6DAB4" w14:textId="77777777" w:rsidR="00947F26" w:rsidRDefault="00947F2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6B20FA70" w14:textId="77777777" w:rsidR="00947F26" w:rsidRDefault="00947F2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6B348CBA" w14:textId="77777777" w:rsidR="00947F26" w:rsidRDefault="00947F2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5A07A717" w14:textId="77777777" w:rsidR="00947F26" w:rsidRDefault="00947F2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947F26" w14:paraId="1CF28740" w14:textId="77777777">
        <w:tc>
          <w:tcPr>
            <w:tcW w:w="574" w:type="dxa"/>
          </w:tcPr>
          <w:p w14:paraId="4E5ADF62" w14:textId="77777777" w:rsidR="00947F26" w:rsidRDefault="00000000">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1" w:type="dxa"/>
          </w:tcPr>
          <w:p w14:paraId="0F38888C" w14:textId="77777777" w:rsidR="00947F26" w:rsidRDefault="00947F2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06DB2374" w14:textId="77777777" w:rsidR="00947F26" w:rsidRDefault="00947F2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1FEBBC49" w14:textId="77777777" w:rsidR="00947F26" w:rsidRDefault="00947F2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31A2F744" w14:textId="77777777" w:rsidR="00947F26" w:rsidRDefault="00947F2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53F4AEC3" w14:textId="77777777" w:rsidR="00947F26" w:rsidRDefault="00947F2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6CE15E7B" w14:textId="77777777" w:rsidR="00947F26" w:rsidRDefault="00947F2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1F3B71C0" w14:textId="77777777" w:rsidR="00947F26" w:rsidRDefault="00000000">
      <w:pPr>
        <w:suppressAutoHyphens/>
        <w:spacing w:after="0" w:line="240" w:lineRule="auto"/>
        <w:ind w:firstLine="708"/>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FF0000"/>
          <w:vertAlign w:val="superscript"/>
          <w:lang w:eastAsia="ru-RU"/>
        </w:rPr>
        <w:t>1</w:t>
      </w:r>
      <w:r>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4687A1E0" w14:textId="77777777" w:rsidR="00947F26" w:rsidRDefault="00000000">
      <w:pPr>
        <w:suppressAutoHyphens/>
        <w:spacing w:after="0" w:line="240" w:lineRule="auto"/>
        <w:ind w:firstLine="708"/>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FF0000"/>
          <w:vertAlign w:val="superscript"/>
          <w:lang w:eastAsia="ru-RU"/>
        </w:rPr>
        <w:t>2</w:t>
      </w:r>
      <w:r>
        <w:rPr>
          <w:rFonts w:ascii="Times New Roman" w:eastAsia="Times New Roman" w:hAnsi="Times New Roman" w:cs="Times New Roman"/>
          <w:i/>
          <w:iCs/>
          <w:color w:val="0000FF"/>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Pr>
          <w:rFonts w:ascii="Times New Roman" w:eastAsia="Times New Roman" w:hAnsi="Times New Roman" w:cs="Times New Roman"/>
          <w:i/>
          <w:iCs/>
          <w:color w:val="0000FF"/>
          <w:u w:val="single"/>
          <w:lang w:eastAsia="ru-RU"/>
        </w:rPr>
        <w:t>пунктом 26</w:t>
      </w:r>
      <w:r>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5C59E105" w14:textId="77777777" w:rsidR="00947F26" w:rsidRDefault="00000000">
      <w:pPr>
        <w:suppressAutoHyphens/>
        <w:spacing w:after="0" w:line="240" w:lineRule="auto"/>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7F1A6410" w14:textId="77777777" w:rsidR="00947F26" w:rsidRDefault="00000000">
      <w:pPr>
        <w:suppressAutoHyphens/>
        <w:spacing w:after="0" w:line="240" w:lineRule="auto"/>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327DC58E" w14:textId="77777777" w:rsidR="00947F26" w:rsidRDefault="00000000">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Pr>
          <w:rFonts w:ascii="Times New Roman" w:eastAsia="Times New Roman" w:hAnsi="Times New Roman" w:cs="Times New Roman"/>
          <w:i/>
          <w:color w:val="FF0000"/>
          <w:vertAlign w:val="superscript"/>
          <w:lang w:eastAsia="ru-RU"/>
        </w:rPr>
        <w:t>3</w:t>
      </w:r>
      <w:r>
        <w:rPr>
          <w:rFonts w:ascii="Times New Roman" w:eastAsia="Times New Roman" w:hAnsi="Times New Roman" w:cs="Times New Roman"/>
          <w:i/>
          <w:color w:val="0000FF"/>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1E10A949" w14:textId="77777777" w:rsidR="00947F26" w:rsidRDefault="00947F26">
      <w:pPr>
        <w:spacing w:after="200" w:line="240" w:lineRule="auto"/>
        <w:ind w:firstLine="709"/>
        <w:contextualSpacing/>
        <w:jc w:val="both"/>
        <w:rPr>
          <w:rFonts w:ascii="Times New Roman" w:eastAsia="Times New Roman" w:hAnsi="Times New Roman" w:cs="Times New Roman"/>
          <w:b/>
          <w:sz w:val="20"/>
          <w:szCs w:val="20"/>
          <w:lang w:eastAsia="ru-RU"/>
        </w:rPr>
      </w:pPr>
    </w:p>
    <w:p w14:paraId="003B210D" w14:textId="77777777" w:rsidR="00947F26" w:rsidRDefault="00000000">
      <w:pPr>
        <w:spacing w:after="200" w:line="240" w:lineRule="auto"/>
        <w:ind w:firstLine="709"/>
        <w:contextualSpacing/>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 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776FA6CB" w14:textId="77777777" w:rsidR="00947F26" w:rsidRDefault="00947F26">
      <w:pPr>
        <w:suppressAutoHyphens/>
        <w:spacing w:after="0" w:line="240" w:lineRule="auto"/>
        <w:ind w:firstLine="709"/>
        <w:jc w:val="both"/>
        <w:rPr>
          <w:rFonts w:ascii="Times New Roman" w:eastAsia="Times New Roman" w:hAnsi="Times New Roman" w:cs="Times New Roman"/>
          <w:sz w:val="24"/>
          <w:szCs w:val="24"/>
        </w:rPr>
      </w:pPr>
    </w:p>
    <w:p w14:paraId="115EA6FF" w14:textId="77777777" w:rsidR="00947F26" w:rsidRDefault="00000000">
      <w:pPr>
        <w:suppressAutoHyphens/>
        <w:spacing w:after="0" w:line="240" w:lineRule="auto"/>
        <w:ind w:firstLine="709"/>
        <w:jc w:val="both"/>
        <w:rPr>
          <w:rFonts w:ascii="Times New Roman" w:eastAsia="Times New Roman" w:hAnsi="Times New Roman" w:cs="Times New Roman"/>
          <w:sz w:val="24"/>
          <w:szCs w:val="24"/>
        </w:rPr>
      </w:pPr>
      <w:bookmarkStart w:id="27" w:name="_Hlk101777267"/>
      <w:r>
        <w:rPr>
          <w:rFonts w:ascii="Times New Roman" w:eastAsia="Times New Roman" w:hAnsi="Times New Roman" w:cs="Times New Roman"/>
          <w:bCs/>
          <w:sz w:val="24"/>
          <w:szCs w:val="24"/>
        </w:rPr>
        <w:t>Мы согласны</w:t>
      </w:r>
      <w:r>
        <w:rPr>
          <w:rFonts w:ascii="Times New Roman" w:eastAsia="Times New Roman" w:hAnsi="Times New Roman" w:cs="Times New Roman"/>
          <w:sz w:val="24"/>
          <w:szCs w:val="24"/>
        </w:rPr>
        <w:t xml:space="preserve"> осуществить поставку Товара (оказать услуги/выполнить работы) </w:t>
      </w:r>
      <w:bookmarkEnd w:id="27"/>
      <w:r>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Pr>
          <w:rFonts w:ascii="Times New Roman" w:eastAsia="Times New Roman" w:hAnsi="Times New Roman" w:cs="Times New Roman"/>
          <w:b/>
          <w:sz w:val="24"/>
          <w:szCs w:val="24"/>
        </w:rPr>
        <w:t xml:space="preserve">нашему предложению о цене договора: </w:t>
      </w:r>
    </w:p>
    <w:p w14:paraId="7739400D" w14:textId="77777777" w:rsidR="00947F26"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Цена договора</w:t>
      </w:r>
      <w:r>
        <w:rPr>
          <w:rFonts w:ascii="Times New Roman" w:eastAsia="Times New Roman" w:hAnsi="Times New Roman" w:cs="Times New Roman"/>
          <w:bCs/>
          <w:sz w:val="24"/>
          <w:szCs w:val="24"/>
        </w:rPr>
        <w:t xml:space="preserve"> (единицы товара (работы, услуги)</w:t>
      </w:r>
      <w:r>
        <w:rPr>
          <w:rFonts w:ascii="Times New Roman" w:eastAsia="Times New Roman" w:hAnsi="Times New Roman" w:cs="Times New Roman"/>
          <w:b/>
          <w:sz w:val="24"/>
          <w:szCs w:val="24"/>
        </w:rPr>
        <w:t xml:space="preserve"> составляет: _________________ </w:t>
      </w:r>
      <w:r>
        <w:rPr>
          <w:rFonts w:ascii="Times New Roman" w:eastAsia="Times New Roman" w:hAnsi="Times New Roman" w:cs="Times New Roman"/>
          <w:sz w:val="24"/>
          <w:szCs w:val="24"/>
        </w:rPr>
        <w:t>(сумма прописью),</w:t>
      </w:r>
      <w:r>
        <w:rPr>
          <w:rFonts w:ascii="Calibri" w:eastAsia="Times New Roman" w:hAnsi="Calibri" w:cs="Times New Roman"/>
        </w:rPr>
        <w:t xml:space="preserve"> </w:t>
      </w:r>
      <w:r>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6A5B347F" w14:textId="77777777" w:rsidR="00947F26" w:rsidRDefault="00000000">
      <w:pPr>
        <w:spacing w:after="0" w:line="240" w:lineRule="auto"/>
        <w:ind w:firstLine="709"/>
        <w:jc w:val="both"/>
        <w:rPr>
          <w:rFonts w:ascii="Times New Roman" w:eastAsia="Times New Roman" w:hAnsi="Times New Roman" w:cs="Times New Roman"/>
          <w:color w:val="FF0000"/>
        </w:rPr>
      </w:pPr>
      <w:r>
        <w:rPr>
          <w:rFonts w:ascii="Times New Roman" w:eastAsia="Times New Roman" w:hAnsi="Times New Roman" w:cs="Times New Roman"/>
          <w:color w:val="FF0000"/>
        </w:rPr>
        <w:t>* Ценовое предложение также отдельно должно быть прикреплено/указано в разделе "Ценовое предложение" с использованием функционала и в соответствующей графе на ЭТП при подаче заявки на участие в закупке.</w:t>
      </w:r>
    </w:p>
    <w:p w14:paraId="47F9DD0E" w14:textId="77777777" w:rsidR="00947F26" w:rsidRDefault="00947F26">
      <w:pPr>
        <w:suppressAutoHyphens/>
        <w:spacing w:after="0" w:line="240" w:lineRule="auto"/>
        <w:ind w:firstLine="709"/>
        <w:jc w:val="both"/>
        <w:rPr>
          <w:rFonts w:ascii="Times New Roman" w:eastAsia="Times New Roman" w:hAnsi="Times New Roman" w:cs="Times New Roman"/>
          <w:sz w:val="24"/>
          <w:szCs w:val="24"/>
        </w:rPr>
      </w:pPr>
    </w:p>
    <w:p w14:paraId="57A231A9" w14:textId="77777777" w:rsidR="00947F26"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с ГАУЗ Мечетлинский санаторий для детей с родителями РБ, мы обязуемся подписать договор в соответствии с требованиями извещения о проведении запроса котировок и условиями нашего предложения.</w:t>
      </w:r>
    </w:p>
    <w:p w14:paraId="0457F67E" w14:textId="77777777" w:rsidR="00947F26" w:rsidRDefault="00000000">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юридических лиц», Положения о закупке товаров, работ, услуг для собственных нужд Государственного автономного учреждения здравоохранения Мечетлинский санаторий для детей с родителями Республики Башкортостан, </w:t>
      </w:r>
      <w:r>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947F26" w14:paraId="2B619D3B" w14:textId="77777777">
        <w:trPr>
          <w:trHeight w:val="674"/>
        </w:trPr>
        <w:tc>
          <w:tcPr>
            <w:tcW w:w="6120" w:type="dxa"/>
          </w:tcPr>
          <w:p w14:paraId="3D97E7EF" w14:textId="77777777" w:rsidR="00947F26" w:rsidRDefault="00000000">
            <w:pPr>
              <w:widowControl w:val="0"/>
              <w:suppressAutoHyphens/>
              <w:spacing w:after="0" w:line="240" w:lineRule="auto"/>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w:t>
            </w:r>
          </w:p>
          <w:p w14:paraId="07A9A374" w14:textId="77777777" w:rsidR="00947F26" w:rsidRDefault="00000000">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Pr>
                <w:rFonts w:ascii="Times New Roman" w:eastAsia="Times New Roman" w:hAnsi="Times New Roman" w:cs="Times New Roman"/>
                <w:b/>
                <w:i/>
                <w:iCs/>
                <w:sz w:val="24"/>
                <w:szCs w:val="24"/>
                <w:lang w:eastAsia="ru-RU"/>
              </w:rPr>
              <w:t xml:space="preserve"> </w:t>
            </w:r>
            <w:r>
              <w:rPr>
                <w:rFonts w:ascii="Times New Roman" w:eastAsia="Times New Roman" w:hAnsi="Times New Roman" w:cs="Times New Roman"/>
                <w:i/>
                <w:sz w:val="24"/>
                <w:szCs w:val="24"/>
                <w:lang w:eastAsia="ru-RU"/>
              </w:rPr>
              <w:t>(для физ. лиц)</w:t>
            </w:r>
          </w:p>
        </w:tc>
        <w:tc>
          <w:tcPr>
            <w:tcW w:w="4139" w:type="dxa"/>
          </w:tcPr>
          <w:p w14:paraId="11F054A3" w14:textId="77777777" w:rsidR="00947F26" w:rsidRDefault="00000000">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u w:val="single"/>
                <w:lang w:eastAsia="ru-RU"/>
              </w:rPr>
              <w:t>/</w:t>
            </w:r>
            <w:r>
              <w:rPr>
                <w:rFonts w:ascii="Times New Roman" w:eastAsia="Times New Roman" w:hAnsi="Times New Roman" w:cs="Times New Roman"/>
                <w:bCs/>
                <w:sz w:val="24"/>
                <w:szCs w:val="24"/>
                <w:u w:val="single"/>
                <w:lang w:eastAsia="ru-RU"/>
              </w:rPr>
              <w:t xml:space="preserve">                                    </w:t>
            </w:r>
            <w:r>
              <w:rPr>
                <w:rFonts w:ascii="Times New Roman" w:eastAsia="Times New Roman" w:hAnsi="Times New Roman" w:cs="Times New Roman"/>
                <w:b/>
                <w:bCs/>
                <w:sz w:val="24"/>
                <w:szCs w:val="24"/>
                <w:u w:val="single"/>
                <w:lang w:eastAsia="ru-RU"/>
              </w:rPr>
              <w:t>/</w:t>
            </w:r>
          </w:p>
          <w:p w14:paraId="4BEBAD3B" w14:textId="77777777" w:rsidR="00947F26" w:rsidRDefault="00000000">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Расшифровка подписи (Ф.И.О.)</w:t>
            </w:r>
          </w:p>
        </w:tc>
      </w:tr>
    </w:tbl>
    <w:p w14:paraId="5AD9B061" w14:textId="77777777" w:rsidR="00947F26" w:rsidRDefault="00947F26">
      <w:pPr>
        <w:spacing w:after="200" w:line="240" w:lineRule="auto"/>
        <w:contextualSpacing/>
        <w:rPr>
          <w:rFonts w:ascii="Times New Roman" w:eastAsia="Times New Roman" w:hAnsi="Times New Roman" w:cs="Times New Roman"/>
          <w:b/>
          <w:sz w:val="24"/>
          <w:szCs w:val="24"/>
          <w:lang w:eastAsia="ru-RU"/>
        </w:rPr>
      </w:pPr>
    </w:p>
    <w:p w14:paraId="6C50722C" w14:textId="77777777" w:rsidR="00947F26" w:rsidRDefault="00000000">
      <w:pPr>
        <w:keepNext/>
        <w:spacing w:after="200" w:line="276" w:lineRule="auto"/>
        <w:contextualSpacing/>
        <w:jc w:val="both"/>
        <w:outlineLvl w:val="2"/>
        <w:rPr>
          <w:rFonts w:ascii="Times New Roman" w:eastAsia="Times New Roman" w:hAnsi="Times New Roman" w:cs="Times New Roman"/>
          <w:sz w:val="24"/>
          <w:szCs w:val="24"/>
        </w:rPr>
      </w:pPr>
      <w:bookmarkStart w:id="28" w:name="_Hlk89439265"/>
      <w:r>
        <w:rPr>
          <w:rFonts w:ascii="Times New Roman" w:eastAsia="Times New Roman" w:hAnsi="Times New Roman" w:cs="Times New Roman"/>
          <w:bCs/>
          <w:sz w:val="24"/>
          <w:szCs w:val="24"/>
          <w:lang w:eastAsia="ar-SA"/>
        </w:rPr>
        <w:t xml:space="preserve">Приложение к заявке: Документы в соответствии с </w:t>
      </w:r>
      <w:r>
        <w:rPr>
          <w:rFonts w:ascii="Times New Roman" w:eastAsia="Times New Roman" w:hAnsi="Times New Roman" w:cs="Times New Roman"/>
          <w:bCs/>
          <w:color w:val="0000FF"/>
          <w:sz w:val="24"/>
          <w:szCs w:val="24"/>
          <w:lang w:eastAsia="ar-SA"/>
        </w:rPr>
        <w:t xml:space="preserve">пунктом 24 </w:t>
      </w:r>
      <w:r>
        <w:rPr>
          <w:rFonts w:ascii="Times New Roman" w:eastAsia="Times New Roman" w:hAnsi="Times New Roman" w:cs="Times New Roman"/>
          <w:bCs/>
          <w:sz w:val="24"/>
          <w:szCs w:val="24"/>
          <w:lang w:eastAsia="ar-SA"/>
        </w:rPr>
        <w:t>настоящего Извещения о закупке.</w:t>
      </w:r>
    </w:p>
    <w:bookmarkEnd w:id="28"/>
    <w:p w14:paraId="6538E244" w14:textId="77777777" w:rsidR="00947F26" w:rsidRDefault="00947F26">
      <w:pPr>
        <w:rPr>
          <w:rFonts w:ascii="Times New Roman" w:hAnsi="Times New Roman" w:cs="Times New Roman"/>
        </w:rPr>
      </w:pPr>
    </w:p>
    <w:sectPr w:rsidR="00947F26">
      <w:footerReference w:type="default" r:id="rId11"/>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94400" w14:textId="77777777" w:rsidR="00B93C23" w:rsidRDefault="00B93C23">
      <w:pPr>
        <w:spacing w:line="240" w:lineRule="auto"/>
      </w:pPr>
      <w:r>
        <w:separator/>
      </w:r>
    </w:p>
  </w:endnote>
  <w:endnote w:type="continuationSeparator" w:id="0">
    <w:p w14:paraId="40907691" w14:textId="77777777" w:rsidR="00B93C23" w:rsidRDefault="00B93C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default"/>
    <w:sig w:usb0="E00006FF" w:usb1="420024FF" w:usb2="02000000" w:usb3="00000000" w:csb0="2000019F" w:csb1="00000000"/>
  </w:font>
  <w:font w:name="Tahoma">
    <w:panose1 w:val="020B0604030504040204"/>
    <w:charset w:val="CC"/>
    <w:family w:val="swiss"/>
    <w:pitch w:val="default"/>
    <w:sig w:usb0="E1002EFF" w:usb1="C000605B" w:usb2="00000029" w:usb3="00000000" w:csb0="200101FF" w:csb1="20280000"/>
  </w:font>
  <w:font w:name="Arial">
    <w:panose1 w:val="020B0604020202020204"/>
    <w:charset w:val="CC"/>
    <w:family w:val="swiss"/>
    <w:pitch w:val="variable"/>
    <w:sig w:usb0="E0002EFF" w:usb1="C000785B" w:usb2="00000009" w:usb3="00000000" w:csb0="000001FF" w:csb1="00000000"/>
  </w:font>
  <w:font w:name="Mangal">
    <w:panose1 w:val="00000400000000000000"/>
    <w:charset w:val="00"/>
    <w:family w:val="roman"/>
    <w:pitch w:val="default"/>
    <w:sig w:usb0="00008003" w:usb1="00000000" w:usb2="00000000" w:usb3="00000000" w:csb0="00000001" w:csb1="00000000"/>
  </w:font>
  <w:font w:name="Courier">
    <w:panose1 w:val="02070409020205020404"/>
    <w:charset w:val="00"/>
    <w:family w:val="modern"/>
    <w:pitch w:val="default"/>
    <w:sig w:usb0="00000000" w:usb1="00000000" w:usb2="00000000" w:usb3="00000000" w:csb0="00000001" w:csb1="00000000"/>
  </w:font>
  <w:font w:name="Liberation Serif">
    <w:altName w:val="Times New Roman"/>
    <w:charset w:val="CC"/>
    <w:family w:val="roman"/>
    <w:pitch w:val="default"/>
    <w:sig w:usb0="00000000" w:usb1="00000000" w:usb2="00000021" w:usb3="00000000" w:csb0="000001B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73089" w14:textId="77777777" w:rsidR="00947F26" w:rsidRDefault="00947F26">
    <w:pPr>
      <w:pStyle w:val="afa"/>
      <w:jc w:val="center"/>
    </w:pPr>
  </w:p>
  <w:p w14:paraId="5AADE90F" w14:textId="77777777" w:rsidR="00947F26" w:rsidRDefault="00947F26">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785D0" w14:textId="77777777" w:rsidR="00B93C23" w:rsidRDefault="00B93C23">
      <w:pPr>
        <w:spacing w:after="0"/>
      </w:pPr>
      <w:r>
        <w:separator/>
      </w:r>
    </w:p>
  </w:footnote>
  <w:footnote w:type="continuationSeparator" w:id="0">
    <w:p w14:paraId="6A83290C" w14:textId="77777777" w:rsidR="00B93C23" w:rsidRDefault="00B93C2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C2D3E"/>
    <w:multiLevelType w:val="multilevel"/>
    <w:tmpl w:val="2CDC2D3E"/>
    <w:lvl w:ilvl="0">
      <w:start w:val="1"/>
      <w:numFmt w:val="bullet"/>
      <w:lvlText w:val=""/>
      <w:lvlJc w:val="left"/>
      <w:pPr>
        <w:ind w:left="774" w:hanging="360"/>
      </w:pPr>
      <w:rPr>
        <w:rFonts w:ascii="Wingdings" w:hAnsi="Wingdings"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 w15:restartNumberingAfterBreak="0">
    <w:nsid w:val="370F686B"/>
    <w:multiLevelType w:val="multilevel"/>
    <w:tmpl w:val="370F686B"/>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 w15:restartNumberingAfterBreak="0">
    <w:nsid w:val="39D14C75"/>
    <w:multiLevelType w:val="multilevel"/>
    <w:tmpl w:val="39D14C75"/>
    <w:lvl w:ilvl="0">
      <w:start w:val="3"/>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3F9F691F"/>
    <w:multiLevelType w:val="multilevel"/>
    <w:tmpl w:val="3F9F691F"/>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46AA2034"/>
    <w:multiLevelType w:val="multilevel"/>
    <w:tmpl w:val="46AA203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8030913"/>
    <w:multiLevelType w:val="multilevel"/>
    <w:tmpl w:val="68030913"/>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num w:numId="1" w16cid:durableId="1199273678">
    <w:abstractNumId w:val="0"/>
  </w:num>
  <w:num w:numId="2" w16cid:durableId="803238939">
    <w:abstractNumId w:val="4"/>
  </w:num>
  <w:num w:numId="3" w16cid:durableId="1792213035">
    <w:abstractNumId w:val="1"/>
  </w:num>
  <w:num w:numId="4" w16cid:durableId="1921133163">
    <w:abstractNumId w:val="2"/>
  </w:num>
  <w:num w:numId="5" w16cid:durableId="1743598118">
    <w:abstractNumId w:val="5"/>
  </w:num>
  <w:num w:numId="6" w16cid:durableId="786007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27B5"/>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5CC6"/>
    <w:rsid w:val="00097D73"/>
    <w:rsid w:val="000A1380"/>
    <w:rsid w:val="000A142B"/>
    <w:rsid w:val="000A3F0A"/>
    <w:rsid w:val="000A40AB"/>
    <w:rsid w:val="000B028A"/>
    <w:rsid w:val="000B18E1"/>
    <w:rsid w:val="000B19EC"/>
    <w:rsid w:val="000B46E6"/>
    <w:rsid w:val="000B548B"/>
    <w:rsid w:val="000B5E73"/>
    <w:rsid w:val="000B5FBC"/>
    <w:rsid w:val="000B7165"/>
    <w:rsid w:val="000C0CCB"/>
    <w:rsid w:val="000C35A2"/>
    <w:rsid w:val="000C4090"/>
    <w:rsid w:val="000C43F2"/>
    <w:rsid w:val="000C5976"/>
    <w:rsid w:val="000D1245"/>
    <w:rsid w:val="000D4A2B"/>
    <w:rsid w:val="000D60F7"/>
    <w:rsid w:val="000E1559"/>
    <w:rsid w:val="000E279D"/>
    <w:rsid w:val="000E4605"/>
    <w:rsid w:val="000E59F3"/>
    <w:rsid w:val="000E731F"/>
    <w:rsid w:val="000F03B1"/>
    <w:rsid w:val="000F097A"/>
    <w:rsid w:val="000F7603"/>
    <w:rsid w:val="00105745"/>
    <w:rsid w:val="0011164F"/>
    <w:rsid w:val="0011446B"/>
    <w:rsid w:val="00116280"/>
    <w:rsid w:val="0012622F"/>
    <w:rsid w:val="00127055"/>
    <w:rsid w:val="00130D6D"/>
    <w:rsid w:val="0014483C"/>
    <w:rsid w:val="001465A8"/>
    <w:rsid w:val="00147115"/>
    <w:rsid w:val="00163BBC"/>
    <w:rsid w:val="00167074"/>
    <w:rsid w:val="00167DC1"/>
    <w:rsid w:val="00171458"/>
    <w:rsid w:val="00173FD2"/>
    <w:rsid w:val="00175A17"/>
    <w:rsid w:val="00177D62"/>
    <w:rsid w:val="001814CD"/>
    <w:rsid w:val="0018674A"/>
    <w:rsid w:val="00190381"/>
    <w:rsid w:val="001947DD"/>
    <w:rsid w:val="00196C84"/>
    <w:rsid w:val="001A1309"/>
    <w:rsid w:val="001A13AB"/>
    <w:rsid w:val="001A218F"/>
    <w:rsid w:val="001A4867"/>
    <w:rsid w:val="001A6E5A"/>
    <w:rsid w:val="001A7B3B"/>
    <w:rsid w:val="001B0AAC"/>
    <w:rsid w:val="001B261E"/>
    <w:rsid w:val="001B4415"/>
    <w:rsid w:val="001B77C8"/>
    <w:rsid w:val="001C074E"/>
    <w:rsid w:val="001C2653"/>
    <w:rsid w:val="001C569E"/>
    <w:rsid w:val="001C60A1"/>
    <w:rsid w:val="001C6C73"/>
    <w:rsid w:val="001C783A"/>
    <w:rsid w:val="001D6B1A"/>
    <w:rsid w:val="001D7C7A"/>
    <w:rsid w:val="001E4A71"/>
    <w:rsid w:val="001E730D"/>
    <w:rsid w:val="001F0EFB"/>
    <w:rsid w:val="001F39CC"/>
    <w:rsid w:val="00203A7F"/>
    <w:rsid w:val="00207136"/>
    <w:rsid w:val="0021078C"/>
    <w:rsid w:val="00210AD5"/>
    <w:rsid w:val="00212704"/>
    <w:rsid w:val="00212D77"/>
    <w:rsid w:val="0021607B"/>
    <w:rsid w:val="00220284"/>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5FF"/>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601"/>
    <w:rsid w:val="002D3742"/>
    <w:rsid w:val="002D61D6"/>
    <w:rsid w:val="002E0A6C"/>
    <w:rsid w:val="002E20D5"/>
    <w:rsid w:val="002E3366"/>
    <w:rsid w:val="002E3FBE"/>
    <w:rsid w:val="002F53B3"/>
    <w:rsid w:val="00304D3C"/>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DF5"/>
    <w:rsid w:val="00413EA9"/>
    <w:rsid w:val="004214FF"/>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B3EC0"/>
    <w:rsid w:val="004B3F90"/>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1C6A"/>
    <w:rsid w:val="0051230F"/>
    <w:rsid w:val="00512D29"/>
    <w:rsid w:val="00512F88"/>
    <w:rsid w:val="0051441E"/>
    <w:rsid w:val="00523452"/>
    <w:rsid w:val="00524A6D"/>
    <w:rsid w:val="00524AE4"/>
    <w:rsid w:val="005250B8"/>
    <w:rsid w:val="00536C02"/>
    <w:rsid w:val="00546B54"/>
    <w:rsid w:val="00550D8C"/>
    <w:rsid w:val="00552043"/>
    <w:rsid w:val="00552603"/>
    <w:rsid w:val="0055511E"/>
    <w:rsid w:val="005649D9"/>
    <w:rsid w:val="00565399"/>
    <w:rsid w:val="00566644"/>
    <w:rsid w:val="00572169"/>
    <w:rsid w:val="005758D3"/>
    <w:rsid w:val="00576478"/>
    <w:rsid w:val="00582904"/>
    <w:rsid w:val="00583038"/>
    <w:rsid w:val="00583E33"/>
    <w:rsid w:val="00591BE4"/>
    <w:rsid w:val="00596733"/>
    <w:rsid w:val="00596881"/>
    <w:rsid w:val="005A0037"/>
    <w:rsid w:val="005B2366"/>
    <w:rsid w:val="005C029F"/>
    <w:rsid w:val="005C097B"/>
    <w:rsid w:val="005C2396"/>
    <w:rsid w:val="005C7B9B"/>
    <w:rsid w:val="005D2333"/>
    <w:rsid w:val="005D3208"/>
    <w:rsid w:val="005E0D43"/>
    <w:rsid w:val="005E69E8"/>
    <w:rsid w:val="005F3E97"/>
    <w:rsid w:val="005F6449"/>
    <w:rsid w:val="005F6A67"/>
    <w:rsid w:val="005F7DF7"/>
    <w:rsid w:val="006020C7"/>
    <w:rsid w:val="006062A5"/>
    <w:rsid w:val="00607E53"/>
    <w:rsid w:val="00610384"/>
    <w:rsid w:val="006157BF"/>
    <w:rsid w:val="006158AC"/>
    <w:rsid w:val="00616024"/>
    <w:rsid w:val="00620C72"/>
    <w:rsid w:val="00626224"/>
    <w:rsid w:val="00630F09"/>
    <w:rsid w:val="00634FB2"/>
    <w:rsid w:val="00640100"/>
    <w:rsid w:val="0064084C"/>
    <w:rsid w:val="00641BBC"/>
    <w:rsid w:val="0064218D"/>
    <w:rsid w:val="00644F55"/>
    <w:rsid w:val="00651BD5"/>
    <w:rsid w:val="00654BAC"/>
    <w:rsid w:val="00662C9D"/>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B412E"/>
    <w:rsid w:val="006C3EDA"/>
    <w:rsid w:val="006C4F2A"/>
    <w:rsid w:val="006D0FF2"/>
    <w:rsid w:val="006D13AE"/>
    <w:rsid w:val="006D2103"/>
    <w:rsid w:val="006D6F92"/>
    <w:rsid w:val="006E1CC0"/>
    <w:rsid w:val="006F0467"/>
    <w:rsid w:val="006F480F"/>
    <w:rsid w:val="006F737D"/>
    <w:rsid w:val="006F75C7"/>
    <w:rsid w:val="006F7721"/>
    <w:rsid w:val="00703363"/>
    <w:rsid w:val="00704CF9"/>
    <w:rsid w:val="00705303"/>
    <w:rsid w:val="00712E7D"/>
    <w:rsid w:val="007134E4"/>
    <w:rsid w:val="007214BA"/>
    <w:rsid w:val="00723DEF"/>
    <w:rsid w:val="00726C8E"/>
    <w:rsid w:val="00732F11"/>
    <w:rsid w:val="0074023B"/>
    <w:rsid w:val="00747ECA"/>
    <w:rsid w:val="00750655"/>
    <w:rsid w:val="007517C1"/>
    <w:rsid w:val="00757FFA"/>
    <w:rsid w:val="007602F8"/>
    <w:rsid w:val="00761598"/>
    <w:rsid w:val="00762638"/>
    <w:rsid w:val="00770713"/>
    <w:rsid w:val="007709F1"/>
    <w:rsid w:val="00771386"/>
    <w:rsid w:val="00777689"/>
    <w:rsid w:val="00784516"/>
    <w:rsid w:val="00787F7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633A"/>
    <w:rsid w:val="00847CAB"/>
    <w:rsid w:val="0085091E"/>
    <w:rsid w:val="00852364"/>
    <w:rsid w:val="0085629A"/>
    <w:rsid w:val="00862B60"/>
    <w:rsid w:val="008778C0"/>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08F2"/>
    <w:rsid w:val="008D74A8"/>
    <w:rsid w:val="008E4861"/>
    <w:rsid w:val="008F065A"/>
    <w:rsid w:val="008F191D"/>
    <w:rsid w:val="008F1C88"/>
    <w:rsid w:val="008F25D4"/>
    <w:rsid w:val="0090037D"/>
    <w:rsid w:val="00900DF5"/>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6B62"/>
    <w:rsid w:val="0094722B"/>
    <w:rsid w:val="00947B5D"/>
    <w:rsid w:val="00947F26"/>
    <w:rsid w:val="00951CC7"/>
    <w:rsid w:val="00952F8B"/>
    <w:rsid w:val="00976354"/>
    <w:rsid w:val="0098069A"/>
    <w:rsid w:val="009813F2"/>
    <w:rsid w:val="009829CC"/>
    <w:rsid w:val="00985B26"/>
    <w:rsid w:val="00990045"/>
    <w:rsid w:val="00990A64"/>
    <w:rsid w:val="0099257B"/>
    <w:rsid w:val="00993C3B"/>
    <w:rsid w:val="0099416C"/>
    <w:rsid w:val="009959FB"/>
    <w:rsid w:val="009964B2"/>
    <w:rsid w:val="0099659D"/>
    <w:rsid w:val="009A00C0"/>
    <w:rsid w:val="009A23AE"/>
    <w:rsid w:val="009A32E1"/>
    <w:rsid w:val="009A36B7"/>
    <w:rsid w:val="009A5DF3"/>
    <w:rsid w:val="009A5F95"/>
    <w:rsid w:val="009A76E8"/>
    <w:rsid w:val="009B0214"/>
    <w:rsid w:val="009B660A"/>
    <w:rsid w:val="009B7B4E"/>
    <w:rsid w:val="009C6642"/>
    <w:rsid w:val="009D7130"/>
    <w:rsid w:val="009D7935"/>
    <w:rsid w:val="009E00B5"/>
    <w:rsid w:val="009E1554"/>
    <w:rsid w:val="009E2C45"/>
    <w:rsid w:val="009E3D83"/>
    <w:rsid w:val="009E5949"/>
    <w:rsid w:val="009E60B0"/>
    <w:rsid w:val="009F0556"/>
    <w:rsid w:val="009F2D7E"/>
    <w:rsid w:val="009F320F"/>
    <w:rsid w:val="00A00C7A"/>
    <w:rsid w:val="00A026CB"/>
    <w:rsid w:val="00A06DB3"/>
    <w:rsid w:val="00A07051"/>
    <w:rsid w:val="00A07F17"/>
    <w:rsid w:val="00A1163C"/>
    <w:rsid w:val="00A1481F"/>
    <w:rsid w:val="00A24729"/>
    <w:rsid w:val="00A2553E"/>
    <w:rsid w:val="00A27C4B"/>
    <w:rsid w:val="00A325FA"/>
    <w:rsid w:val="00A33D04"/>
    <w:rsid w:val="00A359F5"/>
    <w:rsid w:val="00A42053"/>
    <w:rsid w:val="00A438FB"/>
    <w:rsid w:val="00A439C0"/>
    <w:rsid w:val="00A47F94"/>
    <w:rsid w:val="00A614EE"/>
    <w:rsid w:val="00A636D7"/>
    <w:rsid w:val="00A64DB0"/>
    <w:rsid w:val="00A662D5"/>
    <w:rsid w:val="00A670F5"/>
    <w:rsid w:val="00A7343E"/>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B6208"/>
    <w:rsid w:val="00AD095D"/>
    <w:rsid w:val="00AD12C2"/>
    <w:rsid w:val="00AD5E76"/>
    <w:rsid w:val="00AE010E"/>
    <w:rsid w:val="00AE231F"/>
    <w:rsid w:val="00AE4E00"/>
    <w:rsid w:val="00AF3129"/>
    <w:rsid w:val="00AF7731"/>
    <w:rsid w:val="00B02834"/>
    <w:rsid w:val="00B0740C"/>
    <w:rsid w:val="00B14337"/>
    <w:rsid w:val="00B16BAE"/>
    <w:rsid w:val="00B2041C"/>
    <w:rsid w:val="00B233EB"/>
    <w:rsid w:val="00B26D1D"/>
    <w:rsid w:val="00B33B2B"/>
    <w:rsid w:val="00B41A73"/>
    <w:rsid w:val="00B434BE"/>
    <w:rsid w:val="00B45526"/>
    <w:rsid w:val="00B4557A"/>
    <w:rsid w:val="00B45B2C"/>
    <w:rsid w:val="00B538F2"/>
    <w:rsid w:val="00B53D87"/>
    <w:rsid w:val="00B54E85"/>
    <w:rsid w:val="00B552F1"/>
    <w:rsid w:val="00B55D6B"/>
    <w:rsid w:val="00B5658C"/>
    <w:rsid w:val="00B56849"/>
    <w:rsid w:val="00B623D5"/>
    <w:rsid w:val="00B65A90"/>
    <w:rsid w:val="00B66CEE"/>
    <w:rsid w:val="00B7711C"/>
    <w:rsid w:val="00B8002D"/>
    <w:rsid w:val="00B83690"/>
    <w:rsid w:val="00B90E51"/>
    <w:rsid w:val="00B92D71"/>
    <w:rsid w:val="00B93C23"/>
    <w:rsid w:val="00B955BF"/>
    <w:rsid w:val="00BA01A0"/>
    <w:rsid w:val="00BA1881"/>
    <w:rsid w:val="00BA5B14"/>
    <w:rsid w:val="00BA695A"/>
    <w:rsid w:val="00BB0B03"/>
    <w:rsid w:val="00BB56FD"/>
    <w:rsid w:val="00BB7617"/>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217A7"/>
    <w:rsid w:val="00C23B63"/>
    <w:rsid w:val="00C24EEB"/>
    <w:rsid w:val="00C26547"/>
    <w:rsid w:val="00C31C57"/>
    <w:rsid w:val="00C37211"/>
    <w:rsid w:val="00C40362"/>
    <w:rsid w:val="00C44BD6"/>
    <w:rsid w:val="00C61848"/>
    <w:rsid w:val="00C61EDD"/>
    <w:rsid w:val="00C6362C"/>
    <w:rsid w:val="00C67666"/>
    <w:rsid w:val="00C67770"/>
    <w:rsid w:val="00C72566"/>
    <w:rsid w:val="00C72D10"/>
    <w:rsid w:val="00C774C0"/>
    <w:rsid w:val="00C80A24"/>
    <w:rsid w:val="00C810B6"/>
    <w:rsid w:val="00C85737"/>
    <w:rsid w:val="00C86995"/>
    <w:rsid w:val="00C9005D"/>
    <w:rsid w:val="00C939E5"/>
    <w:rsid w:val="00C97A53"/>
    <w:rsid w:val="00CA375C"/>
    <w:rsid w:val="00CA4C70"/>
    <w:rsid w:val="00CA7E5F"/>
    <w:rsid w:val="00CC655A"/>
    <w:rsid w:val="00CC6B7E"/>
    <w:rsid w:val="00CD0FA3"/>
    <w:rsid w:val="00CD2757"/>
    <w:rsid w:val="00CD414F"/>
    <w:rsid w:val="00CD49C2"/>
    <w:rsid w:val="00CE0834"/>
    <w:rsid w:val="00CE40A8"/>
    <w:rsid w:val="00CE40C5"/>
    <w:rsid w:val="00CF14E1"/>
    <w:rsid w:val="00CF2528"/>
    <w:rsid w:val="00CF7E06"/>
    <w:rsid w:val="00D04D18"/>
    <w:rsid w:val="00D05E22"/>
    <w:rsid w:val="00D1018D"/>
    <w:rsid w:val="00D21A5E"/>
    <w:rsid w:val="00D21B05"/>
    <w:rsid w:val="00D23EBC"/>
    <w:rsid w:val="00D255DD"/>
    <w:rsid w:val="00D271F4"/>
    <w:rsid w:val="00D30AC4"/>
    <w:rsid w:val="00D30BE5"/>
    <w:rsid w:val="00D330E7"/>
    <w:rsid w:val="00D4230D"/>
    <w:rsid w:val="00D42711"/>
    <w:rsid w:val="00D45C52"/>
    <w:rsid w:val="00D465A8"/>
    <w:rsid w:val="00D46F5B"/>
    <w:rsid w:val="00D530AD"/>
    <w:rsid w:val="00D5448E"/>
    <w:rsid w:val="00D550D2"/>
    <w:rsid w:val="00D563B6"/>
    <w:rsid w:val="00D56AFC"/>
    <w:rsid w:val="00D56FAC"/>
    <w:rsid w:val="00D57834"/>
    <w:rsid w:val="00D60A36"/>
    <w:rsid w:val="00D64D7E"/>
    <w:rsid w:val="00D703A7"/>
    <w:rsid w:val="00D73A3F"/>
    <w:rsid w:val="00D75BE1"/>
    <w:rsid w:val="00D775A9"/>
    <w:rsid w:val="00D81DCF"/>
    <w:rsid w:val="00D90824"/>
    <w:rsid w:val="00D935D3"/>
    <w:rsid w:val="00D977CD"/>
    <w:rsid w:val="00DA0A60"/>
    <w:rsid w:val="00DA0B4F"/>
    <w:rsid w:val="00DA22FC"/>
    <w:rsid w:val="00DA518F"/>
    <w:rsid w:val="00DB081C"/>
    <w:rsid w:val="00DB1CC9"/>
    <w:rsid w:val="00DB22D6"/>
    <w:rsid w:val="00DB2779"/>
    <w:rsid w:val="00DB3F21"/>
    <w:rsid w:val="00DB5AA6"/>
    <w:rsid w:val="00DC4A76"/>
    <w:rsid w:val="00DD58B8"/>
    <w:rsid w:val="00DE048E"/>
    <w:rsid w:val="00DE0500"/>
    <w:rsid w:val="00DE3BB9"/>
    <w:rsid w:val="00DE4952"/>
    <w:rsid w:val="00DE6E47"/>
    <w:rsid w:val="00DF0222"/>
    <w:rsid w:val="00DF03B6"/>
    <w:rsid w:val="00DF0E80"/>
    <w:rsid w:val="00DF274E"/>
    <w:rsid w:val="00DF42ED"/>
    <w:rsid w:val="00E01D42"/>
    <w:rsid w:val="00E03723"/>
    <w:rsid w:val="00E1184A"/>
    <w:rsid w:val="00E14D67"/>
    <w:rsid w:val="00E15751"/>
    <w:rsid w:val="00E167D1"/>
    <w:rsid w:val="00E17257"/>
    <w:rsid w:val="00E211B0"/>
    <w:rsid w:val="00E2359C"/>
    <w:rsid w:val="00E27631"/>
    <w:rsid w:val="00E40A74"/>
    <w:rsid w:val="00E42299"/>
    <w:rsid w:val="00E44B18"/>
    <w:rsid w:val="00E47934"/>
    <w:rsid w:val="00E571C8"/>
    <w:rsid w:val="00E627D3"/>
    <w:rsid w:val="00E628D0"/>
    <w:rsid w:val="00E63671"/>
    <w:rsid w:val="00E64898"/>
    <w:rsid w:val="00E709E3"/>
    <w:rsid w:val="00E725CB"/>
    <w:rsid w:val="00E75AB0"/>
    <w:rsid w:val="00E83274"/>
    <w:rsid w:val="00E9087C"/>
    <w:rsid w:val="00E916DE"/>
    <w:rsid w:val="00E960F4"/>
    <w:rsid w:val="00E96B06"/>
    <w:rsid w:val="00E96F46"/>
    <w:rsid w:val="00EA13FF"/>
    <w:rsid w:val="00EB384B"/>
    <w:rsid w:val="00EB421F"/>
    <w:rsid w:val="00EB42FA"/>
    <w:rsid w:val="00EB6193"/>
    <w:rsid w:val="00EC1E67"/>
    <w:rsid w:val="00EC1F16"/>
    <w:rsid w:val="00EC54B6"/>
    <w:rsid w:val="00EC6678"/>
    <w:rsid w:val="00EC66CA"/>
    <w:rsid w:val="00EC7041"/>
    <w:rsid w:val="00EC75EF"/>
    <w:rsid w:val="00ED3DEF"/>
    <w:rsid w:val="00EE227F"/>
    <w:rsid w:val="00EE2C8C"/>
    <w:rsid w:val="00EF5F2D"/>
    <w:rsid w:val="00EF7C0C"/>
    <w:rsid w:val="00F01655"/>
    <w:rsid w:val="00F04634"/>
    <w:rsid w:val="00F049B5"/>
    <w:rsid w:val="00F0587C"/>
    <w:rsid w:val="00F10D69"/>
    <w:rsid w:val="00F10FD0"/>
    <w:rsid w:val="00F1282A"/>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91E79"/>
    <w:rsid w:val="00F92F21"/>
    <w:rsid w:val="00F93AF9"/>
    <w:rsid w:val="00FA09F5"/>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2FA3"/>
    <w:rsid w:val="00FE3354"/>
    <w:rsid w:val="00FE3898"/>
    <w:rsid w:val="00FF2130"/>
    <w:rsid w:val="00FF451B"/>
    <w:rsid w:val="00FF79CA"/>
    <w:rsid w:val="0B0165E5"/>
    <w:rsid w:val="0F7B0F31"/>
    <w:rsid w:val="18FE0933"/>
    <w:rsid w:val="223C6DAC"/>
    <w:rsid w:val="2E90368E"/>
    <w:rsid w:val="3A24697D"/>
    <w:rsid w:val="47565A99"/>
    <w:rsid w:val="69656DDC"/>
    <w:rsid w:val="6C597270"/>
    <w:rsid w:val="73AA709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9858D"/>
  <w15:docId w15:val="{17FC34D6-FFAE-4B7B-9EA7-6A07E2009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qFormat="1"/>
    <w:lsdException w:name="E-mail Signature" w:unhideWhenUsed="1" w:qFormat="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unhideWhenUsed/>
    <w:qFormat/>
    <w:rPr>
      <w:rFonts w:cs="Times New Roman"/>
      <w:color w:val="800080"/>
      <w:u w:val="single"/>
    </w:rPr>
  </w:style>
  <w:style w:type="character" w:styleId="a4">
    <w:name w:val="footnote reference"/>
    <w:basedOn w:val="a0"/>
    <w:uiPriority w:val="99"/>
    <w:qFormat/>
    <w:rPr>
      <w:rFonts w:cs="Times New Roman"/>
      <w:vertAlign w:val="superscript"/>
    </w:rPr>
  </w:style>
  <w:style w:type="character" w:styleId="a5">
    <w:name w:val="annotation reference"/>
    <w:basedOn w:val="a0"/>
    <w:uiPriority w:val="99"/>
    <w:semiHidden/>
    <w:unhideWhenUsed/>
    <w:rPr>
      <w:sz w:val="16"/>
      <w:szCs w:val="16"/>
    </w:rPr>
  </w:style>
  <w:style w:type="character" w:styleId="a6">
    <w:name w:val="Hyperlink"/>
    <w:basedOn w:val="a0"/>
    <w:uiPriority w:val="99"/>
    <w:qFormat/>
    <w:rPr>
      <w:rFonts w:cs="Times New Roman"/>
      <w:color w:val="0000FF"/>
      <w:u w:val="single"/>
    </w:rPr>
  </w:style>
  <w:style w:type="character" w:styleId="HTML">
    <w:name w:val="HTML Keyboard"/>
    <w:basedOn w:val="a0"/>
    <w:uiPriority w:val="99"/>
    <w:qFormat/>
    <w:rPr>
      <w:rFonts w:ascii="Courier New" w:hAnsi="Courier New" w:cs="Times New Roman"/>
      <w:sz w:val="20"/>
    </w:rPr>
  </w:style>
  <w:style w:type="character" w:styleId="a7">
    <w:name w:val="page number"/>
    <w:basedOn w:val="a0"/>
    <w:uiPriority w:val="99"/>
    <w:qFormat/>
    <w:rPr>
      <w:rFonts w:cs="Times New Roman"/>
    </w:rPr>
  </w:style>
  <w:style w:type="character" w:styleId="a8">
    <w:name w:val="Strong"/>
    <w:basedOn w:val="a0"/>
    <w:uiPriority w:val="22"/>
    <w:qFormat/>
    <w:rPr>
      <w:rFonts w:cs="Times New Roman"/>
      <w:b/>
    </w:rPr>
  </w:style>
  <w:style w:type="paragraph" w:styleId="a9">
    <w:name w:val="Balloon Text"/>
    <w:basedOn w:val="a"/>
    <w:link w:val="aa"/>
    <w:uiPriority w:val="99"/>
    <w:unhideWhenUsed/>
    <w:qFormat/>
    <w:pPr>
      <w:spacing w:after="0" w:line="240" w:lineRule="auto"/>
    </w:pPr>
    <w:rPr>
      <w:rFonts w:ascii="Tahoma" w:eastAsia="Times New Roman" w:hAnsi="Tahoma" w:cs="Tahoma"/>
      <w:sz w:val="16"/>
      <w:szCs w:val="16"/>
    </w:rPr>
  </w:style>
  <w:style w:type="paragraph" w:styleId="ab">
    <w:name w:val="Plain Text"/>
    <w:basedOn w:val="a"/>
    <w:link w:val="ac"/>
    <w:uiPriority w:val="99"/>
    <w:qFormat/>
    <w:pPr>
      <w:widowControl w:val="0"/>
      <w:autoSpaceDE w:val="0"/>
      <w:autoSpaceDN w:val="0"/>
      <w:adjustRightInd w:val="0"/>
      <w:spacing w:after="0" w:line="240" w:lineRule="auto"/>
    </w:pPr>
    <w:rPr>
      <w:rFonts w:ascii="Courier New" w:eastAsia="Times New Roman" w:hAnsi="Courier New" w:cs="Times New Roman"/>
      <w:sz w:val="20"/>
      <w:szCs w:val="20"/>
    </w:rPr>
  </w:style>
  <w:style w:type="paragraph" w:styleId="3">
    <w:name w:val="Body Text Indent 3"/>
    <w:basedOn w:val="a"/>
    <w:link w:val="31"/>
    <w:uiPriority w:val="99"/>
    <w:semiHidden/>
    <w:unhideWhenUsed/>
    <w:qFormat/>
    <w:pPr>
      <w:spacing w:after="120"/>
      <w:ind w:left="283"/>
    </w:pPr>
    <w:rPr>
      <w:sz w:val="16"/>
      <w:szCs w:val="16"/>
    </w:rPr>
  </w:style>
  <w:style w:type="paragraph" w:styleId="ad">
    <w:name w:val="annotation text"/>
    <w:basedOn w:val="a"/>
    <w:link w:val="ae"/>
    <w:uiPriority w:val="99"/>
    <w:semiHidden/>
    <w:unhideWhenUsed/>
    <w:qFormat/>
    <w:pPr>
      <w:spacing w:line="240" w:lineRule="auto"/>
    </w:pPr>
    <w:rPr>
      <w:sz w:val="20"/>
      <w:szCs w:val="20"/>
    </w:rPr>
  </w:style>
  <w:style w:type="paragraph" w:styleId="af">
    <w:name w:val="annotation subject"/>
    <w:basedOn w:val="ad"/>
    <w:next w:val="ad"/>
    <w:link w:val="af0"/>
    <w:uiPriority w:val="99"/>
    <w:semiHidden/>
    <w:unhideWhenUsed/>
    <w:qFormat/>
    <w:rPr>
      <w:b/>
      <w:bCs/>
    </w:rPr>
  </w:style>
  <w:style w:type="paragraph" w:styleId="af1">
    <w:name w:val="footnote text"/>
    <w:basedOn w:val="a"/>
    <w:link w:val="11"/>
    <w:uiPriority w:val="99"/>
    <w:semiHidden/>
    <w:unhideWhenUsed/>
    <w:qFormat/>
    <w:pPr>
      <w:spacing w:after="0" w:line="240" w:lineRule="auto"/>
    </w:pPr>
    <w:rPr>
      <w:sz w:val="20"/>
      <w:szCs w:val="20"/>
    </w:rPr>
  </w:style>
  <w:style w:type="paragraph" w:styleId="af2">
    <w:name w:val="header"/>
    <w:basedOn w:val="a"/>
    <w:link w:val="af3"/>
    <w:uiPriority w:val="99"/>
    <w:qFormat/>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paragraph" w:styleId="af4">
    <w:name w:val="Body Text"/>
    <w:basedOn w:val="a"/>
    <w:link w:val="af5"/>
    <w:uiPriority w:val="99"/>
    <w:qFormat/>
    <w:pPr>
      <w:widowControl w:val="0"/>
      <w:suppressAutoHyphens/>
      <w:spacing w:after="120" w:line="240" w:lineRule="auto"/>
    </w:pPr>
    <w:rPr>
      <w:rFonts w:ascii="Times New Roman" w:eastAsia="Times New Roman" w:hAnsi="Times New Roman" w:cs="Times New Roman"/>
      <w:kern w:val="1"/>
      <w:sz w:val="24"/>
      <w:szCs w:val="24"/>
      <w:lang w:eastAsia="ar-SA"/>
    </w:rPr>
  </w:style>
  <w:style w:type="paragraph" w:styleId="af6">
    <w:name w:val="Body Text Indent"/>
    <w:basedOn w:val="a"/>
    <w:link w:val="af7"/>
    <w:uiPriority w:val="99"/>
    <w:qFormat/>
    <w:pPr>
      <w:spacing w:after="120" w:line="240" w:lineRule="auto"/>
      <w:ind w:left="283"/>
    </w:pPr>
    <w:rPr>
      <w:rFonts w:ascii="Times New Roman" w:eastAsia="Times New Roman" w:hAnsi="Times New Roman" w:cs="Times New Roman"/>
      <w:sz w:val="24"/>
      <w:szCs w:val="24"/>
      <w:lang w:eastAsia="ru-RU"/>
    </w:rPr>
  </w:style>
  <w:style w:type="paragraph" w:styleId="af8">
    <w:name w:val="Title"/>
    <w:basedOn w:val="a"/>
    <w:link w:val="af9"/>
    <w:uiPriority w:val="10"/>
    <w:qFormat/>
    <w:pPr>
      <w:spacing w:after="0" w:line="240" w:lineRule="auto"/>
      <w:jc w:val="center"/>
    </w:pPr>
    <w:rPr>
      <w:rFonts w:ascii="Times New Roman" w:eastAsia="Times New Roman" w:hAnsi="Times New Roman" w:cs="Times New Roman"/>
      <w:sz w:val="24"/>
      <w:szCs w:val="24"/>
      <w:lang w:eastAsia="ru-RU"/>
    </w:rPr>
  </w:style>
  <w:style w:type="paragraph" w:styleId="afa">
    <w:name w:val="footer"/>
    <w:basedOn w:val="a"/>
    <w:link w:val="afb"/>
    <w:uiPriority w:val="99"/>
    <w:qFormat/>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paragraph" w:styleId="afc">
    <w:name w:val="List"/>
    <w:basedOn w:val="af4"/>
    <w:uiPriority w:val="99"/>
    <w:qFormat/>
    <w:pPr>
      <w:autoSpaceDE w:val="0"/>
      <w:spacing w:after="0"/>
      <w:jc w:val="both"/>
    </w:pPr>
    <w:rPr>
      <w:rFonts w:ascii="Arial" w:hAnsi="Arial" w:cs="Tahoma"/>
      <w:color w:val="000000"/>
      <w:kern w:val="0"/>
      <w:szCs w:val="22"/>
    </w:rPr>
  </w:style>
  <w:style w:type="paragraph" w:styleId="afd">
    <w:name w:val="Normal (Web)"/>
    <w:basedOn w:val="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0">
    <w:name w:val="Body Text 3"/>
    <w:basedOn w:val="a"/>
    <w:link w:val="32"/>
    <w:uiPriority w:val="99"/>
    <w:qFormat/>
    <w:pPr>
      <w:spacing w:after="120" w:line="240" w:lineRule="auto"/>
    </w:pPr>
    <w:rPr>
      <w:rFonts w:ascii="Times New Roman" w:eastAsia="Times New Roman" w:hAnsi="Times New Roman" w:cs="Times New Roman"/>
      <w:sz w:val="16"/>
      <w:szCs w:val="16"/>
      <w:lang w:eastAsia="ru-RU"/>
    </w:rPr>
  </w:style>
  <w:style w:type="paragraph" w:styleId="21">
    <w:name w:val="Body Text Indent 2"/>
    <w:basedOn w:val="a"/>
    <w:link w:val="210"/>
    <w:uiPriority w:val="99"/>
    <w:semiHidden/>
    <w:unhideWhenUsed/>
    <w:qFormat/>
    <w:pPr>
      <w:spacing w:after="120" w:line="480" w:lineRule="auto"/>
      <w:ind w:left="283"/>
    </w:pPr>
  </w:style>
  <w:style w:type="paragraph" w:styleId="afe">
    <w:name w:val="Subtitle"/>
    <w:basedOn w:val="a"/>
    <w:link w:val="aff"/>
    <w:uiPriority w:val="11"/>
    <w:qFormat/>
    <w:pPr>
      <w:spacing w:after="0" w:line="240" w:lineRule="auto"/>
    </w:pPr>
    <w:rPr>
      <w:rFonts w:ascii="Times New Roman" w:eastAsia="Times New Roman" w:hAnsi="Times New Roman" w:cs="Times New Roman"/>
      <w:i/>
      <w:iCs/>
      <w:sz w:val="24"/>
      <w:szCs w:val="24"/>
      <w:lang w:eastAsia="ru-RU"/>
    </w:rPr>
  </w:style>
  <w:style w:type="paragraph" w:styleId="aff0">
    <w:name w:val="E-mail Signature"/>
    <w:basedOn w:val="a"/>
    <w:link w:val="aff1"/>
    <w:uiPriority w:val="99"/>
    <w:unhideWhenUsed/>
    <w:qFormat/>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table" w:styleId="af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qFormat/>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pPr>
      <w:keepNext/>
      <w:keepLines/>
      <w:spacing w:before="200" w:after="0" w:line="276" w:lineRule="auto"/>
      <w:outlineLvl w:val="4"/>
    </w:pPr>
    <w:rPr>
      <w:rFonts w:ascii="Cambria" w:eastAsia="Times New Roman" w:hAnsi="Cambria" w:cs="Times New Roman"/>
      <w:color w:val="243F60"/>
    </w:rPr>
  </w:style>
  <w:style w:type="character" w:customStyle="1" w:styleId="20">
    <w:name w:val="Заголовок 2 Знак"/>
    <w:basedOn w:val="a0"/>
    <w:link w:val="2"/>
    <w:uiPriority w:val="9"/>
    <w:qFormat/>
    <w:locked/>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qFormat/>
    <w:locked/>
    <w:rPr>
      <w:rFonts w:ascii="Cambria" w:eastAsia="Times New Roman" w:hAnsi="Cambria" w:cs="Times New Roman"/>
      <w:i/>
      <w:iCs/>
      <w:color w:val="365F91"/>
    </w:rPr>
  </w:style>
  <w:style w:type="character" w:customStyle="1" w:styleId="50">
    <w:name w:val="Заголовок 5 Знак"/>
    <w:basedOn w:val="a0"/>
    <w:link w:val="5"/>
    <w:uiPriority w:val="9"/>
    <w:qFormat/>
    <w:locked/>
    <w:rPr>
      <w:rFonts w:ascii="Cambria" w:eastAsia="Times New Roman" w:hAnsi="Cambria" w:cs="Times New Roman"/>
      <w:color w:val="243F60"/>
    </w:rPr>
  </w:style>
  <w:style w:type="character" w:customStyle="1" w:styleId="af5">
    <w:name w:val="Основной текст Знак"/>
    <w:basedOn w:val="a0"/>
    <w:link w:val="af4"/>
    <w:uiPriority w:val="99"/>
    <w:qFormat/>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qFormat/>
    <w:pPr>
      <w:widowControl w:val="0"/>
      <w:suppressAutoHyphens/>
      <w:autoSpaceDE w:val="0"/>
      <w:ind w:firstLine="720"/>
    </w:pPr>
    <w:rPr>
      <w:rFonts w:ascii="Arial" w:eastAsia="Times New Roman" w:hAnsi="Arial" w:cs="Arial"/>
      <w:kern w:val="1"/>
      <w:lang w:eastAsia="ar-SA"/>
    </w:rPr>
  </w:style>
  <w:style w:type="character" w:customStyle="1" w:styleId="ConsPlusNormal0">
    <w:name w:val="ConsPlusNormal Знак"/>
    <w:link w:val="ConsPlusNormal"/>
    <w:qFormat/>
    <w:locked/>
    <w:rPr>
      <w:rFonts w:ascii="Arial" w:eastAsia="Times New Roman" w:hAnsi="Arial" w:cs="Arial"/>
      <w:kern w:val="1"/>
      <w:sz w:val="20"/>
      <w:szCs w:val="20"/>
      <w:lang w:eastAsia="ar-SA"/>
    </w:rPr>
  </w:style>
  <w:style w:type="paragraph" w:customStyle="1" w:styleId="ConsPlusNonformat">
    <w:name w:val="ConsPlusNonformat"/>
    <w:qFormat/>
    <w:pPr>
      <w:widowControl w:val="0"/>
      <w:autoSpaceDE w:val="0"/>
      <w:autoSpaceDN w:val="0"/>
      <w:adjustRightInd w:val="0"/>
    </w:pPr>
    <w:rPr>
      <w:rFonts w:ascii="Courier New" w:eastAsia="Times New Roman" w:hAnsi="Courier New" w:cs="Courier New"/>
    </w:rPr>
  </w:style>
  <w:style w:type="paragraph" w:customStyle="1" w:styleId="33">
    <w:name w:val="Стиль3 Знак"/>
    <w:basedOn w:val="a"/>
    <w:qFormat/>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ac">
    <w:name w:val="Текст Знак"/>
    <w:basedOn w:val="a0"/>
    <w:link w:val="ab"/>
    <w:uiPriority w:val="99"/>
    <w:qFormat/>
    <w:rPr>
      <w:rFonts w:ascii="Courier New" w:eastAsia="Times New Roman" w:hAnsi="Courier New" w:cs="Times New Roman"/>
      <w:sz w:val="20"/>
      <w:szCs w:val="20"/>
    </w:rPr>
  </w:style>
  <w:style w:type="paragraph" w:customStyle="1" w:styleId="Default">
    <w:name w:val="Default"/>
    <w:qFormat/>
    <w:pPr>
      <w:autoSpaceDE w:val="0"/>
      <w:autoSpaceDN w:val="0"/>
      <w:adjustRightInd w:val="0"/>
    </w:pPr>
    <w:rPr>
      <w:rFonts w:eastAsia="Times New Roman"/>
      <w:color w:val="000000"/>
      <w:sz w:val="24"/>
      <w:szCs w:val="24"/>
      <w:lang w:eastAsia="en-US"/>
    </w:rPr>
  </w:style>
  <w:style w:type="character" w:customStyle="1" w:styleId="aa">
    <w:name w:val="Текст выноски Знак"/>
    <w:basedOn w:val="a0"/>
    <w:link w:val="a9"/>
    <w:uiPriority w:val="99"/>
    <w:qFormat/>
    <w:rPr>
      <w:rFonts w:ascii="Tahoma" w:eastAsia="Times New Roman" w:hAnsi="Tahoma" w:cs="Tahoma"/>
      <w:sz w:val="16"/>
      <w:szCs w:val="16"/>
    </w:rPr>
  </w:style>
  <w:style w:type="character" w:customStyle="1" w:styleId="af7">
    <w:name w:val="Основной текст с отступом Знак"/>
    <w:basedOn w:val="a0"/>
    <w:link w:val="af6"/>
    <w:uiPriority w:val="99"/>
    <w:qFormat/>
    <w:rPr>
      <w:rFonts w:ascii="Times New Roman" w:eastAsia="Times New Roman" w:hAnsi="Times New Roman" w:cs="Times New Roman"/>
      <w:sz w:val="24"/>
      <w:szCs w:val="24"/>
      <w:lang w:eastAsia="ru-RU"/>
    </w:rPr>
  </w:style>
  <w:style w:type="table" w:customStyle="1" w:styleId="12">
    <w:name w:val="Сетка таблицы1"/>
    <w:basedOn w:val="a1"/>
    <w:uiPriority w:val="59"/>
    <w:qFormat/>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2">
    <w:name w:val="Основной текст 3 Знак"/>
    <w:basedOn w:val="a0"/>
    <w:link w:val="30"/>
    <w:uiPriority w:val="99"/>
    <w:qFormat/>
    <w:rPr>
      <w:rFonts w:ascii="Times New Roman" w:eastAsia="Times New Roman" w:hAnsi="Times New Roman" w:cs="Times New Roman"/>
      <w:sz w:val="16"/>
      <w:szCs w:val="16"/>
      <w:lang w:eastAsia="ru-RU"/>
    </w:rPr>
  </w:style>
  <w:style w:type="paragraph" w:customStyle="1" w:styleId="13">
    <w:name w:val="Абзац списка1"/>
    <w:basedOn w:val="a"/>
    <w:qFormat/>
    <w:pPr>
      <w:spacing w:after="200" w:line="276" w:lineRule="auto"/>
      <w:ind w:left="720"/>
    </w:pPr>
    <w:rPr>
      <w:rFonts w:ascii="Calibri" w:eastAsia="Times New Roman" w:hAnsi="Calibri" w:cs="Times New Roman"/>
    </w:rPr>
  </w:style>
  <w:style w:type="character" w:customStyle="1" w:styleId="8">
    <w:name w:val="Основной текст (8)_"/>
    <w:link w:val="80"/>
    <w:qFormat/>
    <w:locked/>
    <w:rPr>
      <w:b/>
      <w:i/>
      <w:sz w:val="25"/>
      <w:shd w:val="clear" w:color="auto" w:fill="FFFFFF"/>
    </w:rPr>
  </w:style>
  <w:style w:type="paragraph" w:customStyle="1" w:styleId="80">
    <w:name w:val="Основной текст (8)"/>
    <w:basedOn w:val="a"/>
    <w:link w:val="8"/>
    <w:qFormat/>
    <w:pPr>
      <w:widowControl w:val="0"/>
      <w:shd w:val="clear" w:color="auto" w:fill="FFFFFF"/>
      <w:spacing w:after="0" w:line="298" w:lineRule="exact"/>
    </w:pPr>
    <w:rPr>
      <w:b/>
      <w:i/>
      <w:sz w:val="25"/>
    </w:rPr>
  </w:style>
  <w:style w:type="paragraph" w:customStyle="1" w:styleId="aff3">
    <w:name w:val="Таблица текст"/>
    <w:basedOn w:val="a"/>
    <w:qFormat/>
    <w:pPr>
      <w:spacing w:before="40" w:after="40" w:line="240" w:lineRule="auto"/>
      <w:ind w:left="57" w:right="57"/>
    </w:pPr>
    <w:rPr>
      <w:rFonts w:ascii="Calibri" w:eastAsia="Times New Roman" w:hAnsi="Calibri" w:cs="Times New Roman"/>
      <w:sz w:val="24"/>
      <w:szCs w:val="20"/>
      <w:lang w:eastAsia="ru-RU"/>
    </w:rPr>
  </w:style>
  <w:style w:type="paragraph" w:styleId="aff4">
    <w:name w:val="List Paragraph"/>
    <w:basedOn w:val="a"/>
    <w:link w:val="aff5"/>
    <w:uiPriority w:val="34"/>
    <w:qFormat/>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f6">
    <w:name w:val="Текст договора"/>
    <w:basedOn w:val="a"/>
    <w:link w:val="aff7"/>
    <w:qFormat/>
    <w:pPr>
      <w:spacing w:after="0" w:line="240" w:lineRule="auto"/>
      <w:ind w:firstLine="709"/>
      <w:jc w:val="both"/>
    </w:pPr>
    <w:rPr>
      <w:rFonts w:ascii="Times New Roman" w:eastAsia="Times New Roman" w:hAnsi="Times New Roman" w:cs="Times New Roman"/>
      <w:szCs w:val="24"/>
    </w:rPr>
  </w:style>
  <w:style w:type="character" w:customStyle="1" w:styleId="aff7">
    <w:name w:val="Текст договора Знак"/>
    <w:link w:val="aff6"/>
    <w:qFormat/>
    <w:locked/>
    <w:rPr>
      <w:rFonts w:ascii="Times New Roman" w:eastAsia="Times New Roman" w:hAnsi="Times New Roman" w:cs="Times New Roman"/>
      <w:szCs w:val="24"/>
    </w:rPr>
  </w:style>
  <w:style w:type="character" w:customStyle="1" w:styleId="aff8">
    <w:name w:val="Основной текст_"/>
    <w:basedOn w:val="a0"/>
    <w:link w:val="42"/>
    <w:qFormat/>
    <w:locked/>
    <w:rPr>
      <w:rFonts w:ascii="Times New Roman" w:hAnsi="Times New Roman" w:cs="Times New Roman"/>
      <w:sz w:val="20"/>
      <w:szCs w:val="20"/>
      <w:shd w:val="clear" w:color="auto" w:fill="FFFFFF"/>
    </w:rPr>
  </w:style>
  <w:style w:type="paragraph" w:customStyle="1" w:styleId="42">
    <w:name w:val="Основной текст4"/>
    <w:basedOn w:val="a"/>
    <w:link w:val="aff8"/>
    <w:qFormat/>
    <w:pPr>
      <w:shd w:val="clear" w:color="auto" w:fill="FFFFFF"/>
      <w:spacing w:after="0" w:line="240" w:lineRule="atLeast"/>
    </w:pPr>
    <w:rPr>
      <w:rFonts w:ascii="Times New Roman" w:hAnsi="Times New Roman" w:cs="Times New Roman"/>
      <w:sz w:val="20"/>
      <w:szCs w:val="20"/>
    </w:rPr>
  </w:style>
  <w:style w:type="character" w:customStyle="1" w:styleId="22">
    <w:name w:val="Основной текст (2)_"/>
    <w:basedOn w:val="a0"/>
    <w:link w:val="23"/>
    <w:qFormat/>
    <w:locked/>
    <w:rPr>
      <w:rFonts w:ascii="Times New Roman" w:hAnsi="Times New Roman" w:cs="Times New Roman"/>
      <w:sz w:val="20"/>
      <w:szCs w:val="20"/>
      <w:shd w:val="clear" w:color="auto" w:fill="FFFFFF"/>
    </w:rPr>
  </w:style>
  <w:style w:type="paragraph" w:customStyle="1" w:styleId="23">
    <w:name w:val="Основной текст (2)"/>
    <w:basedOn w:val="a"/>
    <w:link w:val="22"/>
    <w:qFormat/>
    <w:pPr>
      <w:shd w:val="clear" w:color="auto" w:fill="FFFFFF"/>
      <w:spacing w:after="0" w:line="240" w:lineRule="atLeast"/>
    </w:pPr>
    <w:rPr>
      <w:rFonts w:ascii="Times New Roman" w:hAnsi="Times New Roman" w:cs="Times New Roman"/>
      <w:sz w:val="20"/>
      <w:szCs w:val="20"/>
    </w:rPr>
  </w:style>
  <w:style w:type="character" w:customStyle="1" w:styleId="24">
    <w:name w:val="Основной текст (2) + Не полужирный"/>
    <w:basedOn w:val="22"/>
    <w:qFormat/>
    <w:rPr>
      <w:rFonts w:ascii="Times New Roman" w:hAnsi="Times New Roman" w:cs="Times New Roman"/>
      <w:b/>
      <w:bCs/>
      <w:sz w:val="20"/>
      <w:szCs w:val="20"/>
      <w:shd w:val="clear" w:color="auto" w:fill="FFFFFF"/>
    </w:rPr>
  </w:style>
  <w:style w:type="character" w:customStyle="1" w:styleId="34">
    <w:name w:val="Основной текст3"/>
    <w:basedOn w:val="aff8"/>
    <w:qFormat/>
    <w:rPr>
      <w:rFonts w:ascii="Times New Roman" w:hAnsi="Times New Roman" w:cs="Times New Roman"/>
      <w:sz w:val="20"/>
      <w:szCs w:val="20"/>
      <w:shd w:val="clear" w:color="auto" w:fill="FFFFFF"/>
    </w:rPr>
  </w:style>
  <w:style w:type="paragraph" w:customStyle="1" w:styleId="14">
    <w:name w:val="Без интервала1"/>
    <w:next w:val="aff9"/>
    <w:link w:val="affa"/>
    <w:uiPriority w:val="1"/>
    <w:qFormat/>
    <w:rPr>
      <w:rFonts w:asciiTheme="minorHAnsi" w:eastAsia="Times New Roman" w:hAnsiTheme="minorHAnsi"/>
      <w:sz w:val="22"/>
      <w:szCs w:val="22"/>
      <w:lang w:eastAsia="en-US"/>
    </w:rPr>
  </w:style>
  <w:style w:type="paragraph" w:styleId="aff9">
    <w:name w:val="No Spacing"/>
    <w:uiPriority w:val="1"/>
    <w:qFormat/>
    <w:rPr>
      <w:rFonts w:asciiTheme="minorHAnsi" w:eastAsiaTheme="minorHAnsi" w:hAnsiTheme="minorHAnsi" w:cstheme="minorBidi"/>
      <w:sz w:val="22"/>
      <w:szCs w:val="22"/>
      <w:lang w:eastAsia="en-US"/>
    </w:rPr>
  </w:style>
  <w:style w:type="paragraph" w:customStyle="1" w:styleId="Times12">
    <w:name w:val="Times 12"/>
    <w:basedOn w:val="a"/>
    <w:uiPriority w:val="99"/>
    <w:qFormat/>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fb">
    <w:name w:val="Пункт б/н"/>
    <w:basedOn w:val="a"/>
    <w:qFormat/>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PlusTitle">
    <w:name w:val="ConsPlusTitle"/>
    <w:qFormat/>
    <w:pPr>
      <w:autoSpaceDE w:val="0"/>
      <w:autoSpaceDN w:val="0"/>
      <w:adjustRightInd w:val="0"/>
    </w:pPr>
    <w:rPr>
      <w:rFonts w:eastAsia="Times New Roman"/>
      <w:b/>
      <w:bCs/>
      <w:sz w:val="24"/>
      <w:szCs w:val="24"/>
    </w:rPr>
  </w:style>
  <w:style w:type="character" w:customStyle="1" w:styleId="affa">
    <w:name w:val="Без интервала Знак"/>
    <w:link w:val="14"/>
    <w:qFormat/>
    <w:locked/>
  </w:style>
  <w:style w:type="character" w:customStyle="1" w:styleId="af3">
    <w:name w:val="Верхний колонтитул Знак"/>
    <w:basedOn w:val="a0"/>
    <w:link w:val="af2"/>
    <w:uiPriority w:val="99"/>
    <w:qFormat/>
    <w:rPr>
      <w:rFonts w:ascii="Times New Roman" w:eastAsia="Times New Roman" w:hAnsi="Times New Roman" w:cs="Times New Roman"/>
      <w:sz w:val="24"/>
      <w:szCs w:val="24"/>
      <w:lang w:eastAsia="ru-RU"/>
    </w:rPr>
  </w:style>
  <w:style w:type="paragraph" w:customStyle="1" w:styleId="affc">
    <w:name w:val="Содержимое таблицы"/>
    <w:basedOn w:val="a"/>
    <w:qFormat/>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qFormat/>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fd">
    <w:name w:val="Таблица шапка"/>
    <w:basedOn w:val="a"/>
    <w:qFormat/>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
    <w:link w:val="35"/>
    <w:uiPriority w:val="99"/>
    <w:unhideWhenUsed/>
    <w:qFormat/>
    <w:pPr>
      <w:spacing w:after="120" w:line="276" w:lineRule="auto"/>
      <w:ind w:left="283"/>
    </w:pPr>
    <w:rPr>
      <w:rFonts w:cs="Times New Roman"/>
      <w:sz w:val="16"/>
      <w:szCs w:val="16"/>
    </w:rPr>
  </w:style>
  <w:style w:type="character" w:customStyle="1" w:styleId="35">
    <w:name w:val="Основной текст с отступом 3 Знак"/>
    <w:basedOn w:val="a0"/>
    <w:link w:val="310"/>
    <w:uiPriority w:val="99"/>
    <w:semiHidden/>
    <w:qFormat/>
    <w:locked/>
    <w:rPr>
      <w:rFonts w:cs="Times New Roman"/>
      <w:sz w:val="16"/>
      <w:szCs w:val="16"/>
    </w:rPr>
  </w:style>
  <w:style w:type="paragraph" w:customStyle="1" w:styleId="affe">
    <w:name w:val="Пункт"/>
    <w:basedOn w:val="a"/>
    <w:link w:val="16"/>
    <w:qFormat/>
    <w:pPr>
      <w:tabs>
        <w:tab w:val="left"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fe"/>
    <w:qFormat/>
    <w:locked/>
    <w:rPr>
      <w:rFonts w:ascii="Times New Roman" w:eastAsia="Times New Roman" w:hAnsi="Times New Roman" w:cs="Times New Roman"/>
      <w:sz w:val="28"/>
      <w:szCs w:val="20"/>
      <w:lang w:eastAsia="ru-RU"/>
    </w:rPr>
  </w:style>
  <w:style w:type="paragraph" w:customStyle="1" w:styleId="afff">
    <w:name w:val="Подпункт"/>
    <w:basedOn w:val="affe"/>
    <w:qFormat/>
    <w:pPr>
      <w:tabs>
        <w:tab w:val="clear" w:pos="1134"/>
        <w:tab w:val="left" w:pos="360"/>
      </w:tabs>
      <w:ind w:left="2880" w:hanging="360"/>
    </w:pPr>
  </w:style>
  <w:style w:type="paragraph" w:customStyle="1" w:styleId="afff0">
    <w:name w:val="Подподпункт"/>
    <w:basedOn w:val="afff"/>
    <w:qFormat/>
    <w:pPr>
      <w:ind w:left="3600"/>
    </w:pPr>
  </w:style>
  <w:style w:type="character" w:customStyle="1" w:styleId="af9">
    <w:name w:val="Заголовок Знак"/>
    <w:basedOn w:val="a0"/>
    <w:link w:val="af8"/>
    <w:uiPriority w:val="10"/>
    <w:qFormat/>
    <w:rPr>
      <w:rFonts w:ascii="Times New Roman" w:eastAsia="Times New Roman" w:hAnsi="Times New Roman" w:cs="Times New Roman"/>
      <w:sz w:val="24"/>
      <w:szCs w:val="24"/>
      <w:lang w:eastAsia="ru-RU"/>
    </w:rPr>
  </w:style>
  <w:style w:type="paragraph" w:customStyle="1" w:styleId="afff1">
    <w:name w:val="_Заголовок по центру"/>
    <w:basedOn w:val="a"/>
    <w:qFormat/>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character" w:customStyle="1" w:styleId="aff1">
    <w:name w:val="Электронная подпись Знак"/>
    <w:basedOn w:val="a0"/>
    <w:link w:val="aff0"/>
    <w:uiPriority w:val="99"/>
    <w:qFormat/>
    <w:rPr>
      <w:rFonts w:ascii="Times New Roman" w:eastAsia="Times New Roman" w:hAnsi="Times New Roman" w:cs="Times New Roman"/>
      <w:kern w:val="24"/>
      <w:sz w:val="24"/>
      <w:szCs w:val="24"/>
      <w:lang w:eastAsia="ru-RU"/>
    </w:rPr>
  </w:style>
  <w:style w:type="paragraph" w:customStyle="1" w:styleId="17">
    <w:name w:val="Обычный1"/>
    <w:link w:val="18"/>
    <w:qFormat/>
    <w:pPr>
      <w:widowControl w:val="0"/>
    </w:pPr>
    <w:rPr>
      <w:rFonts w:eastAsia="Times New Roman"/>
    </w:rPr>
  </w:style>
  <w:style w:type="character" w:customStyle="1" w:styleId="0pt">
    <w:name w:val="Основной текст + Интервал 0 pt"/>
    <w:qFormat/>
    <w:rPr>
      <w:rFonts w:ascii="Times New Roman" w:hAnsi="Times New Roman"/>
      <w:color w:val="000000"/>
      <w:spacing w:val="1"/>
      <w:w w:val="100"/>
      <w:position w:val="0"/>
      <w:sz w:val="20"/>
      <w:u w:val="none"/>
      <w:shd w:val="clear" w:color="auto" w:fill="FFFFFF"/>
      <w:lang w:val="ru-RU" w:eastAsia="zh-CN"/>
    </w:rPr>
  </w:style>
  <w:style w:type="paragraph" w:customStyle="1" w:styleId="211">
    <w:name w:val="Основной текст с отступом 21"/>
    <w:basedOn w:val="a"/>
    <w:next w:val="21"/>
    <w:link w:val="25"/>
    <w:uiPriority w:val="99"/>
    <w:qFormat/>
    <w:pPr>
      <w:spacing w:after="120" w:line="480" w:lineRule="auto"/>
      <w:ind w:left="283"/>
    </w:pPr>
    <w:rPr>
      <w:rFonts w:cs="Times New Roman"/>
    </w:rPr>
  </w:style>
  <w:style w:type="character" w:customStyle="1" w:styleId="25">
    <w:name w:val="Основной текст с отступом 2 Знак"/>
    <w:basedOn w:val="a0"/>
    <w:link w:val="211"/>
    <w:uiPriority w:val="99"/>
    <w:qFormat/>
    <w:locked/>
    <w:rPr>
      <w:rFonts w:cs="Times New Roman"/>
    </w:rPr>
  </w:style>
  <w:style w:type="character" w:customStyle="1" w:styleId="aff">
    <w:name w:val="Подзаголовок Знак"/>
    <w:basedOn w:val="a0"/>
    <w:link w:val="afe"/>
    <w:uiPriority w:val="11"/>
    <w:qFormat/>
    <w:rPr>
      <w:rFonts w:ascii="Times New Roman" w:eastAsia="Times New Roman" w:hAnsi="Times New Roman" w:cs="Times New Roman"/>
      <w:i/>
      <w:iCs/>
      <w:sz w:val="24"/>
      <w:szCs w:val="24"/>
      <w:lang w:eastAsia="ru-RU"/>
    </w:rPr>
  </w:style>
  <w:style w:type="paragraph" w:customStyle="1" w:styleId="afff2">
    <w:name w:val="Îñíîâí"/>
    <w:qFormat/>
    <w:pPr>
      <w:widowControl w:val="0"/>
      <w:jc w:val="both"/>
    </w:pPr>
    <w:rPr>
      <w:rFonts w:ascii="Arial" w:eastAsia="Times New Roman" w:hAnsi="Arial"/>
      <w:sz w:val="22"/>
    </w:rPr>
  </w:style>
  <w:style w:type="character" w:customStyle="1" w:styleId="afb">
    <w:name w:val="Нижний колонтитул Знак"/>
    <w:basedOn w:val="a0"/>
    <w:link w:val="afa"/>
    <w:uiPriority w:val="99"/>
    <w:qFormat/>
    <w:rPr>
      <w:rFonts w:ascii="Times New Roman" w:eastAsia="Times New Roman" w:hAnsi="Times New Roman" w:cs="Times New Roman"/>
      <w:sz w:val="20"/>
      <w:szCs w:val="20"/>
      <w:lang w:eastAsia="ru-RU"/>
    </w:rPr>
  </w:style>
  <w:style w:type="paragraph" w:customStyle="1" w:styleId="ConsNormal">
    <w:name w:val="ConsNormal"/>
    <w:link w:val="ConsNormal0"/>
    <w:qFormat/>
    <w:pPr>
      <w:autoSpaceDE w:val="0"/>
      <w:autoSpaceDN w:val="0"/>
      <w:adjustRightInd w:val="0"/>
      <w:ind w:firstLine="720"/>
    </w:pPr>
    <w:rPr>
      <w:rFonts w:ascii="Arial" w:eastAsia="Times New Roman" w:hAnsi="Arial"/>
      <w:sz w:val="24"/>
    </w:rPr>
  </w:style>
  <w:style w:type="character" w:customStyle="1" w:styleId="ConsNormal0">
    <w:name w:val="ConsNormal Знак"/>
    <w:link w:val="ConsNormal"/>
    <w:qFormat/>
    <w:locked/>
    <w:rPr>
      <w:rFonts w:ascii="Arial" w:eastAsia="Times New Roman" w:hAnsi="Arial" w:cs="Times New Roman"/>
      <w:sz w:val="24"/>
      <w:szCs w:val="20"/>
      <w:lang w:eastAsia="ru-RU"/>
    </w:rPr>
  </w:style>
  <w:style w:type="paragraph" w:customStyle="1" w:styleId="19">
    <w:name w:val="Текст сноски1"/>
    <w:basedOn w:val="a"/>
    <w:next w:val="af1"/>
    <w:link w:val="afff3"/>
    <w:uiPriority w:val="99"/>
    <w:qFormat/>
    <w:pPr>
      <w:spacing w:after="0" w:line="240" w:lineRule="auto"/>
    </w:pPr>
    <w:rPr>
      <w:rFonts w:cs="Times New Roman"/>
      <w:sz w:val="20"/>
      <w:szCs w:val="20"/>
    </w:rPr>
  </w:style>
  <w:style w:type="character" w:customStyle="1" w:styleId="afff3">
    <w:name w:val="Текст сноски Знак"/>
    <w:basedOn w:val="a0"/>
    <w:link w:val="19"/>
    <w:uiPriority w:val="99"/>
    <w:qFormat/>
    <w:locked/>
    <w:rPr>
      <w:rFonts w:cs="Times New Roman"/>
      <w:sz w:val="20"/>
      <w:szCs w:val="20"/>
    </w:rPr>
  </w:style>
  <w:style w:type="character" w:customStyle="1" w:styleId="18">
    <w:name w:val="Обычный1 Знак"/>
    <w:link w:val="17"/>
    <w:qFormat/>
    <w:locked/>
    <w:rPr>
      <w:rFonts w:ascii="Times New Roman" w:eastAsia="Times New Roman" w:hAnsi="Times New Roman" w:cs="Times New Roman"/>
      <w:sz w:val="20"/>
      <w:szCs w:val="20"/>
      <w:lang w:eastAsia="ru-RU"/>
    </w:rPr>
  </w:style>
  <w:style w:type="paragraph" w:customStyle="1" w:styleId="1a">
    <w:name w:val="Пункт1"/>
    <w:basedOn w:val="a"/>
    <w:uiPriority w:val="99"/>
    <w:qFormat/>
    <w:pPr>
      <w:tabs>
        <w:tab w:val="left" w:pos="567"/>
        <w:tab w:val="left"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qFormat/>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f4">
    <w:name w:val="Íîðìàëüíûé"/>
    <w:uiPriority w:val="99"/>
    <w:qFormat/>
    <w:rPr>
      <w:rFonts w:ascii="Courier" w:eastAsia="Times New Roman" w:hAnsi="Courier" w:cs="Courier"/>
      <w:sz w:val="24"/>
      <w:szCs w:val="24"/>
      <w:lang w:val="en-GB"/>
    </w:rPr>
  </w:style>
  <w:style w:type="paragraph" w:customStyle="1" w:styleId="ConsNonformat">
    <w:name w:val="ConsNonformat"/>
    <w:link w:val="ConsNonformat0"/>
    <w:qFormat/>
    <w:pPr>
      <w:widowControl w:val="0"/>
      <w:suppressAutoHyphens/>
      <w:snapToGrid w:val="0"/>
      <w:ind w:right="19772"/>
    </w:pPr>
    <w:rPr>
      <w:rFonts w:ascii="Courier New" w:eastAsia="Times New Roman" w:hAnsi="Courier New" w:cs="Courier New"/>
      <w:kern w:val="1"/>
      <w:lang w:eastAsia="zh-CN"/>
    </w:rPr>
  </w:style>
  <w:style w:type="paragraph" w:customStyle="1" w:styleId="afff5">
    <w:name w:val="Обычный + по ширине"/>
    <w:basedOn w:val="a"/>
    <w:qFormat/>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qFormat/>
    <w:locked/>
    <w:rPr>
      <w:rFonts w:ascii="Courier New" w:eastAsia="Times New Roman" w:hAnsi="Courier New" w:cs="Courier New"/>
      <w:kern w:val="1"/>
      <w:sz w:val="20"/>
      <w:szCs w:val="20"/>
      <w:lang w:eastAsia="zh-CN"/>
    </w:rPr>
  </w:style>
  <w:style w:type="character" w:customStyle="1" w:styleId="26">
    <w:name w:val="Основной шрифт абзаца2"/>
    <w:qFormat/>
  </w:style>
  <w:style w:type="character" w:customStyle="1" w:styleId="Absatz-Standardschriftart">
    <w:name w:val="Absatz-Standardschriftart"/>
  </w:style>
  <w:style w:type="character" w:customStyle="1" w:styleId="WW-Absatz-Standardschriftart">
    <w:name w:val="WW-Absatz-Standardschriftart"/>
    <w:qFormat/>
  </w:style>
  <w:style w:type="character" w:customStyle="1" w:styleId="WW-Absatz-Standardschriftart1">
    <w:name w:val="WW-Absatz-Standardschriftart1"/>
  </w:style>
  <w:style w:type="character" w:customStyle="1" w:styleId="WW-Absatz-Standardschriftart11">
    <w:name w:val="WW-Absatz-Standardschriftart11"/>
    <w:qFormat/>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qFormat/>
  </w:style>
  <w:style w:type="character" w:customStyle="1" w:styleId="WW-Absatz-Standardschriftart111111">
    <w:name w:val="WW-Absatz-Standardschriftart111111"/>
    <w:qFormat/>
  </w:style>
  <w:style w:type="character" w:customStyle="1" w:styleId="WW-Absatz-Standardschriftart1111111">
    <w:name w:val="WW-Absatz-Standardschriftart1111111"/>
    <w:qFormat/>
  </w:style>
  <w:style w:type="character" w:customStyle="1" w:styleId="1b">
    <w:name w:val="Основной шрифт абзаца1"/>
  </w:style>
  <w:style w:type="character" w:customStyle="1" w:styleId="afff6">
    <w:name w:val="Символ нумерации"/>
  </w:style>
  <w:style w:type="character" w:customStyle="1" w:styleId="WW8Num3z1">
    <w:name w:val="WW8Num3z1"/>
  </w:style>
  <w:style w:type="character" w:customStyle="1" w:styleId="WW8Num19z1">
    <w:name w:val="WW8Num19z1"/>
  </w:style>
  <w:style w:type="character" w:customStyle="1" w:styleId="WW8Num15z1">
    <w:name w:val="WW8Num15z1"/>
  </w:style>
  <w:style w:type="character" w:customStyle="1" w:styleId="WW8Num17z1">
    <w:name w:val="WW8Num17z1"/>
    <w:qFormat/>
  </w:style>
  <w:style w:type="character" w:customStyle="1" w:styleId="WW8Num12z1">
    <w:name w:val="WW8Num12z1"/>
  </w:style>
  <w:style w:type="character" w:customStyle="1" w:styleId="WW8Num18z1">
    <w:name w:val="WW8Num18z1"/>
  </w:style>
  <w:style w:type="character" w:customStyle="1" w:styleId="WW8Num18z2">
    <w:name w:val="WW8Num18z2"/>
    <w:rPr>
      <w:rFonts w:ascii="Symbol" w:hAnsi="Symbol"/>
    </w:rPr>
  </w:style>
  <w:style w:type="character" w:customStyle="1" w:styleId="WW8Num14z1">
    <w:name w:val="WW8Num14z1"/>
  </w:style>
  <w:style w:type="character" w:customStyle="1" w:styleId="WW8Num6z1">
    <w:name w:val="WW8Num6z1"/>
    <w:qFormat/>
  </w:style>
  <w:style w:type="character" w:customStyle="1" w:styleId="WW8Num9z1">
    <w:name w:val="WW8Num9z1"/>
  </w:style>
  <w:style w:type="character" w:customStyle="1" w:styleId="WW8Num21z1">
    <w:name w:val="WW8Num21z1"/>
  </w:style>
  <w:style w:type="paragraph" w:customStyle="1" w:styleId="1c">
    <w:name w:val="Заголовок1"/>
    <w:basedOn w:val="a"/>
    <w:next w:val="af4"/>
    <w:qFormat/>
    <w:pPr>
      <w:keepNext/>
      <w:suppressAutoHyphens/>
      <w:spacing w:before="240" w:after="120" w:line="240" w:lineRule="auto"/>
    </w:pPr>
    <w:rPr>
      <w:rFonts w:ascii="Arial" w:eastAsia="Times New Roman" w:hAnsi="Arial" w:cs="Tahoma"/>
      <w:sz w:val="28"/>
      <w:szCs w:val="28"/>
      <w:lang w:eastAsia="ar-SA"/>
    </w:rPr>
  </w:style>
  <w:style w:type="paragraph" w:customStyle="1" w:styleId="27">
    <w:name w:val="Название2"/>
    <w:basedOn w:val="a"/>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pPr>
      <w:suppressLineNumbers/>
      <w:suppressAutoHyphens/>
      <w:spacing w:after="0" w:line="240" w:lineRule="auto"/>
    </w:pPr>
    <w:rPr>
      <w:rFonts w:ascii="Arial" w:eastAsia="Times New Roman" w:hAnsi="Arial" w:cs="Tahoma"/>
      <w:sz w:val="24"/>
      <w:szCs w:val="24"/>
      <w:lang w:eastAsia="ar-SA"/>
    </w:rPr>
  </w:style>
  <w:style w:type="paragraph" w:customStyle="1" w:styleId="afff7">
    <w:name w:val="Заголовок таблицы"/>
    <w:basedOn w:val="affc"/>
    <w:pPr>
      <w:jc w:val="center"/>
    </w:pPr>
    <w:rPr>
      <w:b/>
      <w:bCs/>
      <w:kern w:val="0"/>
    </w:rPr>
  </w:style>
  <w:style w:type="paragraph" w:customStyle="1" w:styleId="font5">
    <w:name w:val="font5"/>
    <w:basedOn w:val="a"/>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qFormat/>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qFormat/>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qFormat/>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qFormat/>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qFormat/>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qFormat/>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Pr>
      <w:rFonts w:cs="Times New Roman"/>
      <w:sz w:val="18"/>
      <w:szCs w:val="18"/>
    </w:rPr>
  </w:style>
  <w:style w:type="paragraph" w:customStyle="1" w:styleId="36">
    <w:name w:val="Без интервала3"/>
    <w:uiPriority w:val="99"/>
    <w:rPr>
      <w:rFonts w:eastAsia="Times New Roman"/>
      <w:sz w:val="22"/>
      <w:szCs w:val="22"/>
      <w:lang w:eastAsia="en-US"/>
    </w:rPr>
  </w:style>
  <w:style w:type="character" w:customStyle="1" w:styleId="apple-converted-space">
    <w:name w:val="apple-converted-space"/>
    <w:basedOn w:val="a0"/>
    <w:qFormat/>
    <w:rPr>
      <w:rFonts w:cs="Times New Roman"/>
    </w:rPr>
  </w:style>
  <w:style w:type="character" w:customStyle="1" w:styleId="212">
    <w:name w:val="Заголовок 2 Знак1"/>
    <w:basedOn w:val="a0"/>
    <w:uiPriority w:val="9"/>
    <w:semiHidden/>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qFormat/>
    <w:rPr>
      <w:rFonts w:asciiTheme="majorHAnsi" w:eastAsiaTheme="majorEastAsia" w:hAnsiTheme="majorHAnsi" w:cstheme="majorBidi"/>
      <w:color w:val="2E74B5" w:themeColor="accent1" w:themeShade="BF"/>
    </w:rPr>
  </w:style>
  <w:style w:type="character" w:customStyle="1" w:styleId="31">
    <w:name w:val="Основной текст с отступом 3 Знак1"/>
    <w:basedOn w:val="a0"/>
    <w:link w:val="3"/>
    <w:uiPriority w:val="99"/>
    <w:semiHidden/>
    <w:rPr>
      <w:sz w:val="16"/>
      <w:szCs w:val="16"/>
    </w:rPr>
  </w:style>
  <w:style w:type="character" w:customStyle="1" w:styleId="210">
    <w:name w:val="Основной текст с отступом 2 Знак1"/>
    <w:basedOn w:val="a0"/>
    <w:link w:val="21"/>
    <w:uiPriority w:val="99"/>
    <w:semiHidden/>
  </w:style>
  <w:style w:type="character" w:customStyle="1" w:styleId="11">
    <w:name w:val="Текст сноски Знак1"/>
    <w:basedOn w:val="a0"/>
    <w:link w:val="af1"/>
    <w:uiPriority w:val="99"/>
    <w:semiHidden/>
    <w:rPr>
      <w:sz w:val="20"/>
      <w:szCs w:val="20"/>
    </w:rPr>
  </w:style>
  <w:style w:type="character" w:customStyle="1" w:styleId="ae">
    <w:name w:val="Текст примечания Знак"/>
    <w:basedOn w:val="a0"/>
    <w:link w:val="ad"/>
    <w:uiPriority w:val="99"/>
    <w:semiHidden/>
    <w:rPr>
      <w:sz w:val="20"/>
      <w:szCs w:val="20"/>
    </w:rPr>
  </w:style>
  <w:style w:type="character" w:customStyle="1" w:styleId="af0">
    <w:name w:val="Тема примечания Знак"/>
    <w:basedOn w:val="ae"/>
    <w:link w:val="af"/>
    <w:uiPriority w:val="99"/>
    <w:semiHidden/>
    <w:rPr>
      <w:b/>
      <w:bCs/>
      <w:sz w:val="20"/>
      <w:szCs w:val="20"/>
    </w:rPr>
  </w:style>
  <w:style w:type="character" w:customStyle="1" w:styleId="1f">
    <w:name w:val="Неразрешенное упоминание1"/>
    <w:basedOn w:val="a0"/>
    <w:uiPriority w:val="99"/>
    <w:semiHidden/>
    <w:unhideWhenUsed/>
    <w:qFormat/>
    <w:rPr>
      <w:color w:val="605E5C"/>
      <w:shd w:val="clear" w:color="auto" w:fill="E1DFDD"/>
    </w:rPr>
  </w:style>
  <w:style w:type="paragraph" w:customStyle="1" w:styleId="-3">
    <w:name w:val="Пункт-3"/>
    <w:basedOn w:val="a"/>
    <w:qFormat/>
    <w:pPr>
      <w:spacing w:after="0" w:line="288" w:lineRule="auto"/>
      <w:jc w:val="both"/>
    </w:pPr>
    <w:rPr>
      <w:rFonts w:ascii="Times New Roman" w:eastAsia="Times New Roman" w:hAnsi="Times New Roman" w:cs="Times New Roman"/>
      <w:sz w:val="28"/>
      <w:szCs w:val="24"/>
      <w:lang w:eastAsia="ru-RU"/>
    </w:rPr>
  </w:style>
  <w:style w:type="character" w:customStyle="1" w:styleId="aff5">
    <w:name w:val="Абзац списка Знак"/>
    <w:link w:val="aff4"/>
    <w:uiPriority w:val="34"/>
    <w:locked/>
    <w:rPr>
      <w:rFonts w:ascii="Times New Roman" w:eastAsia="Times New Roman" w:hAnsi="Times New Roman"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22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4" Type="http://schemas.openxmlformats.org/officeDocument/2006/relationships/settings" Target="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99D27-E7E0-4442-9C0E-79D090465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14921</Words>
  <Characters>85054</Characters>
  <Application>Microsoft Office Word</Application>
  <DocSecurity>0</DocSecurity>
  <Lines>708</Lines>
  <Paragraphs>199</Paragraphs>
  <ScaleCrop>false</ScaleCrop>
  <Company/>
  <LinksUpToDate>false</LinksUpToDate>
  <CharactersWithSpaces>99776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Admin</cp:lastModifiedBy>
  <cp:revision>4</cp:revision>
  <cp:lastPrinted>2025-09-01T04:58:00Z</cp:lastPrinted>
  <dcterms:created xsi:type="dcterms:W3CDTF">2025-08-18T10:28:00Z</dcterms:created>
  <dcterms:modified xsi:type="dcterms:W3CDTF">2025-09-01T05:00:00Z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FB978C65336B44F0BD24834C0364FD30_13</vt:lpwstr>
  </property>
</Properties>
</file>